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BD" w:rsidRPr="0078578F" w:rsidRDefault="00BD7DBD" w:rsidP="006F26A2">
      <w:pPr>
        <w:jc w:val="center"/>
        <w:rPr>
          <w:rFonts w:ascii="Arial" w:hAnsi="Arial" w:cs="Arial"/>
          <w:b/>
          <w:color w:val="548DD4"/>
          <w:sz w:val="28"/>
          <w:szCs w:val="28"/>
        </w:rPr>
      </w:pPr>
      <w:bookmarkStart w:id="0" w:name="_GoBack"/>
      <w:bookmarkEnd w:id="0"/>
      <w:r w:rsidRPr="0078578F">
        <w:rPr>
          <w:rFonts w:ascii="Arial" w:hAnsi="Arial" w:cs="Arial"/>
          <w:b/>
          <w:color w:val="548DD4"/>
          <w:sz w:val="28"/>
          <w:szCs w:val="28"/>
        </w:rPr>
        <w:t>SOLICITUD DE BECAS Y AYUDAS</w:t>
      </w:r>
    </w:p>
    <w:p w:rsidR="002F14EB" w:rsidRDefault="002F14EB" w:rsidP="002F14EB">
      <w:pPr>
        <w:spacing w:before="240" w:line="120" w:lineRule="atLeast"/>
        <w:jc w:val="center"/>
        <w:rPr>
          <w:rFonts w:ascii="Arial" w:hAnsi="Arial" w:cs="Arial"/>
          <w:b/>
          <w:sz w:val="22"/>
          <w:szCs w:val="22"/>
        </w:rPr>
      </w:pPr>
      <w:r>
        <w:rPr>
          <w:rFonts w:ascii="Arial" w:hAnsi="Arial" w:cs="Arial"/>
          <w:b/>
          <w:sz w:val="22"/>
          <w:szCs w:val="22"/>
        </w:rPr>
        <w:t xml:space="preserve">PARA PERSONAS DESEMPLEADAS PARTICIPANTES EN CURSOS DE </w:t>
      </w:r>
    </w:p>
    <w:p w:rsidR="00BD7DBD" w:rsidRPr="008E16FE" w:rsidRDefault="002F14EB" w:rsidP="002F14EB">
      <w:pPr>
        <w:spacing w:line="120" w:lineRule="atLeast"/>
        <w:jc w:val="center"/>
        <w:rPr>
          <w:rFonts w:ascii="Arial" w:hAnsi="Arial" w:cs="Arial"/>
          <w:b/>
          <w:sz w:val="22"/>
          <w:szCs w:val="22"/>
        </w:rPr>
      </w:pPr>
      <w:r>
        <w:rPr>
          <w:rFonts w:ascii="Arial" w:hAnsi="Arial" w:cs="Arial"/>
          <w:b/>
          <w:sz w:val="22"/>
          <w:szCs w:val="22"/>
        </w:rPr>
        <w:t>FORMACION PARA EL EMPLEO</w:t>
      </w:r>
    </w:p>
    <w:p w:rsidR="008E16FE" w:rsidRDefault="008E16FE" w:rsidP="006C1085">
      <w:pPr>
        <w:rPr>
          <w:rFonts w:ascii="Arial" w:hAnsi="Arial" w:cs="Arial"/>
          <w:b/>
          <w:sz w:val="12"/>
          <w:szCs w:val="12"/>
        </w:rPr>
      </w:pPr>
    </w:p>
    <w:p w:rsidR="007B088D" w:rsidRPr="002E076B" w:rsidRDefault="007B088D" w:rsidP="006C1085">
      <w:pPr>
        <w:rPr>
          <w:rFonts w:ascii="Arial" w:hAnsi="Arial" w:cs="Arial"/>
          <w:b/>
          <w:sz w:val="12"/>
          <w:szCs w:val="12"/>
        </w:rPr>
      </w:pPr>
    </w:p>
    <w:p w:rsidR="00BD7DBD" w:rsidRPr="008E16FE" w:rsidRDefault="008E16FE" w:rsidP="006C1085">
      <w:pPr>
        <w:rPr>
          <w:rFonts w:ascii="Arial" w:hAnsi="Arial" w:cs="Arial"/>
          <w:b/>
          <w:sz w:val="20"/>
          <w:szCs w:val="20"/>
        </w:rPr>
      </w:pPr>
      <w:r>
        <w:rPr>
          <w:rFonts w:ascii="Arial" w:hAnsi="Arial" w:cs="Arial"/>
          <w:b/>
          <w:sz w:val="20"/>
          <w:szCs w:val="20"/>
        </w:rPr>
        <w:t>DATOS PERSONALES</w:t>
      </w:r>
    </w:p>
    <w:tbl>
      <w:tblPr>
        <w:tblW w:w="1077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5"/>
        <w:gridCol w:w="425"/>
        <w:gridCol w:w="1276"/>
        <w:gridCol w:w="1683"/>
        <w:gridCol w:w="1010"/>
        <w:gridCol w:w="1843"/>
        <w:gridCol w:w="2693"/>
      </w:tblGrid>
      <w:tr w:rsidR="006C1085" w:rsidRPr="008E16FE" w:rsidTr="008E16FE">
        <w:tblPrEx>
          <w:tblCellMar>
            <w:top w:w="0" w:type="dxa"/>
            <w:bottom w:w="0" w:type="dxa"/>
          </w:tblCellMar>
        </w:tblPrEx>
        <w:trPr>
          <w:trHeight w:val="387"/>
        </w:trPr>
        <w:tc>
          <w:tcPr>
            <w:tcW w:w="8082" w:type="dxa"/>
            <w:gridSpan w:val="6"/>
          </w:tcPr>
          <w:p w:rsidR="006C1085" w:rsidRPr="008E16FE" w:rsidRDefault="006C1085" w:rsidP="006C1085">
            <w:pPr>
              <w:spacing w:line="360" w:lineRule="auto"/>
              <w:rPr>
                <w:rFonts w:ascii="Arial" w:hAnsi="Arial" w:cs="Arial"/>
                <w:sz w:val="20"/>
              </w:rPr>
            </w:pPr>
            <w:r w:rsidRPr="008E16FE">
              <w:rPr>
                <w:rFonts w:ascii="Arial" w:hAnsi="Arial" w:cs="Arial"/>
                <w:sz w:val="20"/>
              </w:rPr>
              <w:t xml:space="preserve">Nombre y Apellidos </w:t>
            </w:r>
            <w:bookmarkStart w:id="1" w:name="Texto1"/>
            <w:r w:rsidRPr="008E16FE">
              <w:rPr>
                <w:rFonts w:ascii="Arial" w:hAnsi="Arial" w:cs="Arial"/>
                <w:sz w:val="20"/>
              </w:rPr>
              <w:fldChar w:fldCharType="begin">
                <w:ffData>
                  <w:name w:val="Texto1"/>
                  <w:enabled/>
                  <w:calcOnExit w:val="0"/>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sz w:val="20"/>
              </w:rPr>
              <w:fldChar w:fldCharType="end"/>
            </w:r>
            <w:bookmarkEnd w:id="1"/>
          </w:p>
        </w:tc>
        <w:tc>
          <w:tcPr>
            <w:tcW w:w="2693" w:type="dxa"/>
          </w:tcPr>
          <w:p w:rsidR="006C1085" w:rsidRPr="008E16FE" w:rsidRDefault="006C1085" w:rsidP="009461AA">
            <w:pPr>
              <w:spacing w:line="360" w:lineRule="auto"/>
              <w:rPr>
                <w:rFonts w:ascii="Arial" w:hAnsi="Arial" w:cs="Arial"/>
                <w:sz w:val="20"/>
              </w:rPr>
            </w:pPr>
            <w:r w:rsidRPr="008E16FE">
              <w:rPr>
                <w:rFonts w:ascii="Arial" w:hAnsi="Arial" w:cs="Arial"/>
                <w:sz w:val="20"/>
              </w:rPr>
              <w:t>NIF/DNI</w:t>
            </w:r>
            <w:bookmarkStart w:id="2" w:name="Texto2"/>
            <w:r w:rsidRPr="008E16FE">
              <w:rPr>
                <w:rFonts w:ascii="Arial" w:hAnsi="Arial" w:cs="Arial"/>
                <w:sz w:val="20"/>
              </w:rPr>
              <w:t xml:space="preserve"> </w:t>
            </w:r>
            <w:r w:rsidRPr="008E16FE">
              <w:rPr>
                <w:rFonts w:ascii="Arial" w:hAnsi="Arial" w:cs="Arial"/>
                <w:sz w:val="20"/>
              </w:rPr>
              <w:fldChar w:fldCharType="begin">
                <w:ffData>
                  <w:name w:val="Texto2"/>
                  <w:enabled/>
                  <w:calcOnExit w:val="0"/>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sz w:val="20"/>
              </w:rPr>
              <w:fldChar w:fldCharType="end"/>
            </w:r>
            <w:bookmarkEnd w:id="2"/>
          </w:p>
        </w:tc>
      </w:tr>
      <w:tr w:rsidR="006C1085" w:rsidRPr="008E16FE" w:rsidTr="002F14EB">
        <w:tblPrEx>
          <w:tblCellMar>
            <w:top w:w="0" w:type="dxa"/>
            <w:bottom w:w="0" w:type="dxa"/>
          </w:tblCellMar>
        </w:tblPrEx>
        <w:trPr>
          <w:trHeight w:val="405"/>
        </w:trPr>
        <w:tc>
          <w:tcPr>
            <w:tcW w:w="10775" w:type="dxa"/>
            <w:gridSpan w:val="7"/>
            <w:tcBorders>
              <w:bottom w:val="single" w:sz="6" w:space="0" w:color="auto"/>
            </w:tcBorders>
          </w:tcPr>
          <w:p w:rsidR="006C1085" w:rsidRPr="008E16FE" w:rsidRDefault="006C1085" w:rsidP="009461AA">
            <w:pPr>
              <w:spacing w:line="360" w:lineRule="auto"/>
              <w:rPr>
                <w:rFonts w:ascii="Arial" w:hAnsi="Arial" w:cs="Arial"/>
                <w:sz w:val="20"/>
              </w:rPr>
            </w:pPr>
            <w:r w:rsidRPr="008E16FE">
              <w:rPr>
                <w:rFonts w:ascii="Arial" w:hAnsi="Arial" w:cs="Arial"/>
                <w:sz w:val="20"/>
              </w:rPr>
              <w:t xml:space="preserve">Dirección </w:t>
            </w:r>
            <w:r w:rsidRPr="008E16FE">
              <w:rPr>
                <w:rFonts w:ascii="Arial" w:hAnsi="Arial" w:cs="Arial"/>
                <w:sz w:val="20"/>
              </w:rPr>
              <w:fldChar w:fldCharType="begin">
                <w:ffData>
                  <w:name w:val="Texto7"/>
                  <w:enabled/>
                  <w:calcOnExit w:val="0"/>
                  <w:textInput/>
                </w:ffData>
              </w:fldChar>
            </w:r>
            <w:bookmarkStart w:id="3" w:name="Texto7"/>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sz w:val="20"/>
              </w:rPr>
              <w:fldChar w:fldCharType="end"/>
            </w:r>
            <w:bookmarkEnd w:id="3"/>
          </w:p>
        </w:tc>
      </w:tr>
      <w:tr w:rsidR="006C1085" w:rsidRPr="008E16FE" w:rsidTr="002F14EB">
        <w:tblPrEx>
          <w:tblCellMar>
            <w:top w:w="0" w:type="dxa"/>
            <w:bottom w:w="0" w:type="dxa"/>
          </w:tblCellMar>
        </w:tblPrEx>
        <w:trPr>
          <w:trHeight w:val="413"/>
        </w:trPr>
        <w:tc>
          <w:tcPr>
            <w:tcW w:w="2270" w:type="dxa"/>
            <w:gridSpan w:val="2"/>
            <w:tcBorders>
              <w:bottom w:val="single" w:sz="4" w:space="0" w:color="auto"/>
            </w:tcBorders>
          </w:tcPr>
          <w:p w:rsidR="006C1085" w:rsidRPr="008E16FE" w:rsidRDefault="006C1085" w:rsidP="009461AA">
            <w:pPr>
              <w:spacing w:line="360" w:lineRule="auto"/>
              <w:rPr>
                <w:rFonts w:ascii="Arial" w:hAnsi="Arial" w:cs="Arial"/>
                <w:sz w:val="20"/>
              </w:rPr>
            </w:pPr>
            <w:r w:rsidRPr="008E16FE">
              <w:rPr>
                <w:rFonts w:ascii="Arial" w:hAnsi="Arial" w:cs="Arial"/>
                <w:sz w:val="20"/>
              </w:rPr>
              <w:t>Código Postal</w:t>
            </w:r>
            <w:bookmarkStart w:id="4" w:name="Texto8"/>
            <w:r w:rsidRPr="008E16FE">
              <w:rPr>
                <w:rFonts w:ascii="Arial" w:hAnsi="Arial" w:cs="Arial"/>
                <w:sz w:val="20"/>
              </w:rPr>
              <w:t xml:space="preserve"> </w:t>
            </w:r>
            <w:r w:rsidRPr="008E16FE">
              <w:rPr>
                <w:rFonts w:ascii="Arial" w:hAnsi="Arial" w:cs="Arial"/>
                <w:sz w:val="20"/>
              </w:rPr>
              <w:fldChar w:fldCharType="begin">
                <w:ffData>
                  <w:name w:val="Texto8"/>
                  <w:enabled/>
                  <w:calcOnExit w:val="0"/>
                  <w:textInput>
                    <w:type w:val="number"/>
                    <w:maxLength w:val="5"/>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sz w:val="20"/>
              </w:rPr>
              <w:fldChar w:fldCharType="end"/>
            </w:r>
            <w:bookmarkEnd w:id="4"/>
          </w:p>
        </w:tc>
        <w:tc>
          <w:tcPr>
            <w:tcW w:w="5812" w:type="dxa"/>
            <w:gridSpan w:val="4"/>
            <w:tcBorders>
              <w:bottom w:val="single" w:sz="4" w:space="0" w:color="auto"/>
            </w:tcBorders>
          </w:tcPr>
          <w:p w:rsidR="006C1085" w:rsidRPr="008E16FE" w:rsidRDefault="006C1085" w:rsidP="009461AA">
            <w:pPr>
              <w:spacing w:line="360" w:lineRule="auto"/>
              <w:rPr>
                <w:rFonts w:ascii="Arial" w:hAnsi="Arial" w:cs="Arial"/>
                <w:sz w:val="20"/>
              </w:rPr>
            </w:pPr>
            <w:r w:rsidRPr="008E16FE">
              <w:rPr>
                <w:rFonts w:ascii="Arial" w:hAnsi="Arial" w:cs="Arial"/>
                <w:sz w:val="20"/>
              </w:rPr>
              <w:t xml:space="preserve">Localidad </w:t>
            </w:r>
            <w:r w:rsidRPr="008E16FE">
              <w:rPr>
                <w:rFonts w:ascii="Arial" w:hAnsi="Arial" w:cs="Arial"/>
                <w:sz w:val="20"/>
              </w:rPr>
              <w:fldChar w:fldCharType="begin">
                <w:ffData>
                  <w:name w:val="Texto9"/>
                  <w:enabled/>
                  <w:calcOnExit w:val="0"/>
                  <w:textInput/>
                </w:ffData>
              </w:fldChar>
            </w:r>
            <w:bookmarkStart w:id="5" w:name="Texto9"/>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sz w:val="20"/>
              </w:rPr>
              <w:fldChar w:fldCharType="end"/>
            </w:r>
            <w:bookmarkEnd w:id="5"/>
          </w:p>
        </w:tc>
        <w:tc>
          <w:tcPr>
            <w:tcW w:w="2693" w:type="dxa"/>
            <w:tcBorders>
              <w:bottom w:val="single" w:sz="4" w:space="0" w:color="auto"/>
            </w:tcBorders>
          </w:tcPr>
          <w:p w:rsidR="006C1085" w:rsidRPr="008E16FE" w:rsidRDefault="006C1085" w:rsidP="009461AA">
            <w:pPr>
              <w:spacing w:line="360" w:lineRule="auto"/>
              <w:rPr>
                <w:rFonts w:ascii="Arial" w:hAnsi="Arial" w:cs="Arial"/>
                <w:sz w:val="20"/>
              </w:rPr>
            </w:pPr>
            <w:r w:rsidRPr="008E16FE">
              <w:rPr>
                <w:rFonts w:ascii="Arial" w:hAnsi="Arial" w:cs="Arial"/>
                <w:sz w:val="20"/>
              </w:rPr>
              <w:t>Teléfono</w:t>
            </w:r>
            <w:bookmarkStart w:id="6" w:name="Texto10"/>
            <w:r w:rsidRPr="008E16FE">
              <w:rPr>
                <w:rFonts w:ascii="Arial" w:hAnsi="Arial" w:cs="Arial"/>
                <w:sz w:val="20"/>
              </w:rPr>
              <w:t xml:space="preserve"> </w:t>
            </w:r>
            <w:r w:rsidRPr="008E16FE">
              <w:rPr>
                <w:rFonts w:ascii="Arial" w:hAnsi="Arial" w:cs="Arial"/>
                <w:sz w:val="20"/>
              </w:rPr>
              <w:fldChar w:fldCharType="begin">
                <w:ffData>
                  <w:name w:val="Texto10"/>
                  <w:enabled/>
                  <w:calcOnExit w:val="0"/>
                  <w:textInput>
                    <w:type w:val="number"/>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noProof/>
                <w:sz w:val="20"/>
              </w:rPr>
              <w:t> </w:t>
            </w:r>
            <w:r w:rsidRPr="008E16FE">
              <w:rPr>
                <w:rFonts w:ascii="Arial" w:hAnsi="Arial" w:cs="Arial"/>
                <w:sz w:val="20"/>
              </w:rPr>
              <w:fldChar w:fldCharType="end"/>
            </w:r>
            <w:bookmarkEnd w:id="6"/>
          </w:p>
        </w:tc>
      </w:tr>
      <w:tr w:rsidR="008E16FE" w:rsidRPr="008E16FE" w:rsidTr="002F14EB">
        <w:tblPrEx>
          <w:tblCellMar>
            <w:top w:w="0" w:type="dxa"/>
            <w:bottom w:w="0" w:type="dxa"/>
          </w:tblCellMar>
        </w:tblPrEx>
        <w:trPr>
          <w:trHeight w:val="413"/>
        </w:trPr>
        <w:tc>
          <w:tcPr>
            <w:tcW w:w="1845" w:type="dxa"/>
            <w:tcBorders>
              <w:top w:val="single" w:sz="4" w:space="0" w:color="auto"/>
            </w:tcBorders>
          </w:tcPr>
          <w:p w:rsidR="006C1085" w:rsidRPr="002F14EB" w:rsidRDefault="002F14EB" w:rsidP="002F14EB">
            <w:pPr>
              <w:spacing w:after="80" w:line="240" w:lineRule="atLeast"/>
              <w:rPr>
                <w:rFonts w:ascii="Arial" w:hAnsi="Arial" w:cs="Arial"/>
                <w:sz w:val="20"/>
              </w:rPr>
            </w:pPr>
            <w:r>
              <w:rPr>
                <w:rFonts w:ascii="Arial" w:hAnsi="Arial" w:cs="Arial"/>
                <w:b/>
                <w:sz w:val="20"/>
              </w:rPr>
              <w:t>Cuenta bancaria</w:t>
            </w:r>
            <w:r>
              <w:rPr>
                <w:rFonts w:ascii="Arial" w:hAnsi="Arial" w:cs="Arial"/>
                <w:sz w:val="20"/>
              </w:rPr>
              <w:t xml:space="preserve">: </w:t>
            </w:r>
            <w:r w:rsidRPr="002F14EB">
              <w:rPr>
                <w:rFonts w:ascii="Arial" w:hAnsi="Arial" w:cs="Arial"/>
                <w:sz w:val="20"/>
              </w:rPr>
              <w:t>IBAN</w:t>
            </w:r>
            <w:r w:rsidR="006C1085" w:rsidRPr="002F14EB">
              <w:rPr>
                <w:rFonts w:ascii="Arial" w:hAnsi="Arial" w:cs="Arial"/>
                <w:sz w:val="20"/>
              </w:rPr>
              <w:t xml:space="preserve"> </w:t>
            </w:r>
            <w:r w:rsidRPr="002F14EB">
              <w:rPr>
                <w:rFonts w:ascii="Arial" w:hAnsi="Arial" w:cs="Arial"/>
                <w:sz w:val="20"/>
              </w:rPr>
              <w:t>_ _ _ _</w:t>
            </w:r>
          </w:p>
        </w:tc>
        <w:tc>
          <w:tcPr>
            <w:tcW w:w="1701" w:type="dxa"/>
            <w:gridSpan w:val="2"/>
            <w:tcBorders>
              <w:top w:val="single" w:sz="4" w:space="0" w:color="auto"/>
            </w:tcBorders>
          </w:tcPr>
          <w:p w:rsidR="006C1085" w:rsidRPr="008E16FE" w:rsidRDefault="006C1085" w:rsidP="00AA0622">
            <w:pPr>
              <w:spacing w:before="200" w:after="80" w:line="240" w:lineRule="atLeast"/>
              <w:rPr>
                <w:rFonts w:ascii="Arial" w:hAnsi="Arial" w:cs="Arial"/>
                <w:sz w:val="20"/>
              </w:rPr>
            </w:pPr>
            <w:r w:rsidRPr="008E16FE">
              <w:rPr>
                <w:rFonts w:ascii="Arial" w:hAnsi="Arial" w:cs="Arial"/>
                <w:sz w:val="20"/>
              </w:rPr>
              <w:t xml:space="preserve">Entidad </w:t>
            </w:r>
            <w:r w:rsidRPr="008E16FE">
              <w:rPr>
                <w:rFonts w:ascii="Arial" w:hAnsi="Arial" w:cs="Arial"/>
              </w:rPr>
              <w:t xml:space="preserve">_ _ _ _ </w:t>
            </w:r>
          </w:p>
        </w:tc>
        <w:tc>
          <w:tcPr>
            <w:tcW w:w="1683" w:type="dxa"/>
            <w:tcBorders>
              <w:top w:val="single" w:sz="4" w:space="0" w:color="auto"/>
            </w:tcBorders>
          </w:tcPr>
          <w:p w:rsidR="006C1085" w:rsidRPr="008E16FE" w:rsidRDefault="006C1085" w:rsidP="00AA0622">
            <w:pPr>
              <w:spacing w:before="200" w:after="80" w:line="240" w:lineRule="atLeast"/>
              <w:rPr>
                <w:rFonts w:ascii="Arial" w:hAnsi="Arial" w:cs="Arial"/>
                <w:sz w:val="20"/>
              </w:rPr>
            </w:pPr>
            <w:r w:rsidRPr="008E16FE">
              <w:rPr>
                <w:rFonts w:ascii="Arial" w:hAnsi="Arial" w:cs="Arial"/>
                <w:sz w:val="20"/>
              </w:rPr>
              <w:t xml:space="preserve">Oficina </w:t>
            </w:r>
            <w:r w:rsidRPr="008E16FE">
              <w:rPr>
                <w:rFonts w:ascii="Arial" w:hAnsi="Arial" w:cs="Arial"/>
              </w:rPr>
              <w:t>_ _ _ _</w:t>
            </w:r>
            <w:r w:rsidRPr="008E16FE">
              <w:rPr>
                <w:rFonts w:ascii="Arial" w:hAnsi="Arial" w:cs="Arial"/>
                <w:sz w:val="20"/>
              </w:rPr>
              <w:t xml:space="preserve"> </w:t>
            </w:r>
          </w:p>
        </w:tc>
        <w:tc>
          <w:tcPr>
            <w:tcW w:w="1010" w:type="dxa"/>
            <w:tcBorders>
              <w:top w:val="single" w:sz="4" w:space="0" w:color="auto"/>
            </w:tcBorders>
          </w:tcPr>
          <w:p w:rsidR="006C1085" w:rsidRPr="008E16FE" w:rsidRDefault="006C1085" w:rsidP="00AA0622">
            <w:pPr>
              <w:spacing w:before="200" w:after="80" w:line="240" w:lineRule="atLeast"/>
              <w:rPr>
                <w:rFonts w:ascii="Arial" w:hAnsi="Arial" w:cs="Arial"/>
                <w:sz w:val="20"/>
              </w:rPr>
            </w:pPr>
            <w:r w:rsidRPr="008E16FE">
              <w:rPr>
                <w:rFonts w:ascii="Arial" w:hAnsi="Arial" w:cs="Arial"/>
                <w:sz w:val="20"/>
              </w:rPr>
              <w:t>D.C</w:t>
            </w:r>
            <w:r w:rsidRPr="00AA0622">
              <w:rPr>
                <w:rFonts w:ascii="Arial" w:hAnsi="Arial" w:cs="Arial"/>
              </w:rPr>
              <w:t xml:space="preserve">. </w:t>
            </w:r>
            <w:r w:rsidR="00AA0622" w:rsidRPr="00AA0622">
              <w:rPr>
                <w:rFonts w:ascii="Arial" w:hAnsi="Arial" w:cs="Arial"/>
              </w:rPr>
              <w:t>_ _</w:t>
            </w:r>
            <w:r w:rsidR="00AA0622">
              <w:rPr>
                <w:rFonts w:ascii="Arial" w:hAnsi="Arial" w:cs="Arial"/>
                <w:sz w:val="28"/>
                <w:szCs w:val="28"/>
              </w:rPr>
              <w:t xml:space="preserve"> </w:t>
            </w:r>
          </w:p>
        </w:tc>
        <w:tc>
          <w:tcPr>
            <w:tcW w:w="4536" w:type="dxa"/>
            <w:gridSpan w:val="2"/>
            <w:tcBorders>
              <w:top w:val="single" w:sz="4" w:space="0" w:color="auto"/>
            </w:tcBorders>
          </w:tcPr>
          <w:p w:rsidR="006C1085" w:rsidRPr="008E16FE" w:rsidRDefault="006C1085" w:rsidP="00AA0622">
            <w:pPr>
              <w:spacing w:before="200" w:after="80" w:line="240" w:lineRule="atLeast"/>
              <w:rPr>
                <w:rFonts w:ascii="Arial" w:hAnsi="Arial" w:cs="Arial"/>
                <w:sz w:val="20"/>
              </w:rPr>
            </w:pPr>
            <w:r w:rsidRPr="008E16FE">
              <w:rPr>
                <w:rFonts w:ascii="Arial" w:hAnsi="Arial" w:cs="Arial"/>
                <w:sz w:val="20"/>
              </w:rPr>
              <w:t xml:space="preserve">Nº Cuenta </w:t>
            </w:r>
            <w:r w:rsidRPr="008E16FE">
              <w:rPr>
                <w:rFonts w:ascii="Arial" w:hAnsi="Arial" w:cs="Arial"/>
              </w:rPr>
              <w:t xml:space="preserve">_ </w:t>
            </w:r>
            <w:r w:rsidR="008E16FE">
              <w:rPr>
                <w:rFonts w:ascii="Arial" w:hAnsi="Arial" w:cs="Arial"/>
              </w:rPr>
              <w:t xml:space="preserve">  </w:t>
            </w:r>
            <w:r w:rsidRPr="008E16FE">
              <w:rPr>
                <w:rFonts w:ascii="Arial" w:hAnsi="Arial" w:cs="Arial"/>
              </w:rPr>
              <w:t xml:space="preserve">_ </w:t>
            </w:r>
            <w:r w:rsidR="008E16FE">
              <w:rPr>
                <w:rFonts w:ascii="Arial" w:hAnsi="Arial" w:cs="Arial"/>
              </w:rPr>
              <w:t xml:space="preserve">  </w:t>
            </w:r>
            <w:r w:rsidRPr="008E16FE">
              <w:rPr>
                <w:rFonts w:ascii="Arial" w:hAnsi="Arial" w:cs="Arial"/>
              </w:rPr>
              <w:t xml:space="preserve">_ </w:t>
            </w:r>
            <w:r w:rsidR="008E16FE">
              <w:rPr>
                <w:rFonts w:ascii="Arial" w:hAnsi="Arial" w:cs="Arial"/>
              </w:rPr>
              <w:t xml:space="preserve">  </w:t>
            </w:r>
            <w:r w:rsidRPr="008E16FE">
              <w:rPr>
                <w:rFonts w:ascii="Arial" w:hAnsi="Arial" w:cs="Arial"/>
              </w:rPr>
              <w:t xml:space="preserve">_ </w:t>
            </w:r>
            <w:r w:rsidR="008E16FE">
              <w:rPr>
                <w:rFonts w:ascii="Arial" w:hAnsi="Arial" w:cs="Arial"/>
              </w:rPr>
              <w:t xml:space="preserve">  </w:t>
            </w:r>
            <w:r w:rsidRPr="008E16FE">
              <w:rPr>
                <w:rFonts w:ascii="Arial" w:hAnsi="Arial" w:cs="Arial"/>
              </w:rPr>
              <w:t xml:space="preserve">_ </w:t>
            </w:r>
            <w:r w:rsidR="008E16FE">
              <w:rPr>
                <w:rFonts w:ascii="Arial" w:hAnsi="Arial" w:cs="Arial"/>
              </w:rPr>
              <w:t xml:space="preserve">  </w:t>
            </w:r>
            <w:r w:rsidRPr="008E16FE">
              <w:rPr>
                <w:rFonts w:ascii="Arial" w:hAnsi="Arial" w:cs="Arial"/>
              </w:rPr>
              <w:t>_</w:t>
            </w:r>
            <w:r w:rsidR="008E16FE">
              <w:rPr>
                <w:rFonts w:ascii="Arial" w:hAnsi="Arial" w:cs="Arial"/>
              </w:rPr>
              <w:t xml:space="preserve"> </w:t>
            </w:r>
            <w:r w:rsidRPr="008E16FE">
              <w:rPr>
                <w:rFonts w:ascii="Arial" w:hAnsi="Arial" w:cs="Arial"/>
              </w:rPr>
              <w:t xml:space="preserve"> </w:t>
            </w:r>
            <w:r w:rsidR="008E16FE">
              <w:rPr>
                <w:rFonts w:ascii="Arial" w:hAnsi="Arial" w:cs="Arial"/>
              </w:rPr>
              <w:t xml:space="preserve"> </w:t>
            </w:r>
            <w:r w:rsidRPr="008E16FE">
              <w:rPr>
                <w:rFonts w:ascii="Arial" w:hAnsi="Arial" w:cs="Arial"/>
              </w:rPr>
              <w:t xml:space="preserve">_ </w:t>
            </w:r>
            <w:r w:rsidR="008E16FE">
              <w:rPr>
                <w:rFonts w:ascii="Arial" w:hAnsi="Arial" w:cs="Arial"/>
              </w:rPr>
              <w:t xml:space="preserve">   </w:t>
            </w:r>
            <w:r w:rsidRPr="008E16FE">
              <w:rPr>
                <w:rFonts w:ascii="Arial" w:hAnsi="Arial" w:cs="Arial"/>
              </w:rPr>
              <w:t>_</w:t>
            </w:r>
            <w:r w:rsidR="008E16FE">
              <w:rPr>
                <w:rFonts w:ascii="Arial" w:hAnsi="Arial" w:cs="Arial"/>
              </w:rPr>
              <w:t xml:space="preserve"> </w:t>
            </w:r>
            <w:r w:rsidRPr="008E16FE">
              <w:rPr>
                <w:rFonts w:ascii="Arial" w:hAnsi="Arial" w:cs="Arial"/>
              </w:rPr>
              <w:t xml:space="preserve">  </w:t>
            </w:r>
            <w:r w:rsidR="008E16FE">
              <w:rPr>
                <w:rFonts w:ascii="Arial" w:hAnsi="Arial" w:cs="Arial"/>
              </w:rPr>
              <w:t xml:space="preserve"> </w:t>
            </w:r>
            <w:r w:rsidRPr="008E16FE">
              <w:rPr>
                <w:rFonts w:ascii="Arial" w:hAnsi="Arial" w:cs="Arial"/>
              </w:rPr>
              <w:t>_</w:t>
            </w:r>
            <w:r w:rsidR="008E16FE">
              <w:rPr>
                <w:rFonts w:ascii="Arial" w:hAnsi="Arial" w:cs="Arial"/>
              </w:rPr>
              <w:t xml:space="preserve">   </w:t>
            </w:r>
            <w:r w:rsidRPr="008E16FE">
              <w:rPr>
                <w:rFonts w:ascii="Arial" w:hAnsi="Arial" w:cs="Arial"/>
              </w:rPr>
              <w:t xml:space="preserve"> _</w:t>
            </w:r>
          </w:p>
        </w:tc>
      </w:tr>
    </w:tbl>
    <w:p w:rsidR="006C1085" w:rsidRPr="002E076B" w:rsidRDefault="006C1085" w:rsidP="006C1085">
      <w:pPr>
        <w:rPr>
          <w:rFonts w:ascii="Arial" w:hAnsi="Arial" w:cs="Arial"/>
          <w:b/>
          <w:sz w:val="12"/>
          <w:szCs w:val="12"/>
        </w:rPr>
      </w:pPr>
    </w:p>
    <w:p w:rsidR="00C75702" w:rsidRPr="008E16FE" w:rsidRDefault="008E16FE" w:rsidP="00C75702">
      <w:pPr>
        <w:jc w:val="both"/>
        <w:rPr>
          <w:rFonts w:ascii="Arial" w:hAnsi="Arial" w:cs="Arial"/>
          <w:b/>
          <w:sz w:val="20"/>
          <w:szCs w:val="20"/>
        </w:rPr>
      </w:pPr>
      <w:r>
        <w:rPr>
          <w:rFonts w:ascii="Arial" w:hAnsi="Arial" w:cs="Arial"/>
          <w:b/>
          <w:sz w:val="20"/>
          <w:szCs w:val="20"/>
        </w:rPr>
        <w:t>CURSO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99"/>
        <w:gridCol w:w="4775"/>
        <w:gridCol w:w="3202"/>
        <w:gridCol w:w="1578"/>
      </w:tblGrid>
      <w:tr w:rsidR="00C75702" w:rsidRPr="008E16FE" w:rsidTr="008E16FE">
        <w:tc>
          <w:tcPr>
            <w:tcW w:w="1106" w:type="dxa"/>
            <w:shd w:val="clear" w:color="auto" w:fill="E0E0E0"/>
          </w:tcPr>
          <w:p w:rsidR="00C75702" w:rsidRPr="008E16FE" w:rsidRDefault="00C75702" w:rsidP="00F010F4">
            <w:pPr>
              <w:spacing w:line="360" w:lineRule="auto"/>
              <w:jc w:val="center"/>
              <w:rPr>
                <w:rFonts w:ascii="Arial" w:hAnsi="Arial" w:cs="Arial"/>
                <w:sz w:val="20"/>
                <w:szCs w:val="20"/>
              </w:rPr>
            </w:pPr>
            <w:r w:rsidRPr="008E16FE">
              <w:rPr>
                <w:rFonts w:ascii="Arial" w:hAnsi="Arial" w:cs="Arial"/>
                <w:sz w:val="20"/>
                <w:szCs w:val="20"/>
              </w:rPr>
              <w:t>Nº curso</w:t>
            </w:r>
          </w:p>
        </w:tc>
        <w:tc>
          <w:tcPr>
            <w:tcW w:w="4834" w:type="dxa"/>
            <w:shd w:val="clear" w:color="auto" w:fill="E0E0E0"/>
          </w:tcPr>
          <w:p w:rsidR="00C75702" w:rsidRPr="008E16FE" w:rsidRDefault="00C75702" w:rsidP="00F010F4">
            <w:pPr>
              <w:spacing w:line="360" w:lineRule="auto"/>
              <w:jc w:val="center"/>
              <w:rPr>
                <w:rFonts w:ascii="Arial" w:hAnsi="Arial" w:cs="Arial"/>
                <w:sz w:val="20"/>
                <w:szCs w:val="20"/>
              </w:rPr>
            </w:pPr>
            <w:r w:rsidRPr="008E16FE">
              <w:rPr>
                <w:rFonts w:ascii="Arial" w:hAnsi="Arial" w:cs="Arial"/>
                <w:sz w:val="20"/>
                <w:szCs w:val="20"/>
              </w:rPr>
              <w:t>Denominación</w:t>
            </w:r>
          </w:p>
        </w:tc>
        <w:tc>
          <w:tcPr>
            <w:tcW w:w="3240" w:type="dxa"/>
            <w:shd w:val="clear" w:color="auto" w:fill="E0E0E0"/>
          </w:tcPr>
          <w:p w:rsidR="00C75702" w:rsidRPr="008E16FE" w:rsidRDefault="00C75702" w:rsidP="00F010F4">
            <w:pPr>
              <w:spacing w:line="360" w:lineRule="auto"/>
              <w:jc w:val="center"/>
              <w:rPr>
                <w:rFonts w:ascii="Arial" w:hAnsi="Arial" w:cs="Arial"/>
                <w:sz w:val="20"/>
                <w:szCs w:val="20"/>
              </w:rPr>
            </w:pPr>
            <w:r w:rsidRPr="008E16FE">
              <w:rPr>
                <w:rFonts w:ascii="Arial" w:hAnsi="Arial" w:cs="Arial"/>
                <w:sz w:val="20"/>
                <w:szCs w:val="20"/>
              </w:rPr>
              <w:t>Centro de formación</w:t>
            </w:r>
          </w:p>
        </w:tc>
        <w:tc>
          <w:tcPr>
            <w:tcW w:w="1593" w:type="dxa"/>
            <w:shd w:val="clear" w:color="auto" w:fill="E0E0E0"/>
          </w:tcPr>
          <w:p w:rsidR="00C75702" w:rsidRPr="008E16FE" w:rsidRDefault="00C75702" w:rsidP="00F010F4">
            <w:pPr>
              <w:spacing w:line="360" w:lineRule="auto"/>
              <w:jc w:val="center"/>
              <w:rPr>
                <w:rFonts w:ascii="Arial" w:hAnsi="Arial" w:cs="Arial"/>
                <w:sz w:val="20"/>
                <w:szCs w:val="20"/>
              </w:rPr>
            </w:pPr>
            <w:r w:rsidRPr="008E16FE">
              <w:rPr>
                <w:rFonts w:ascii="Arial" w:hAnsi="Arial" w:cs="Arial"/>
                <w:sz w:val="20"/>
                <w:szCs w:val="20"/>
              </w:rPr>
              <w:t>Fecha inicio</w:t>
            </w:r>
          </w:p>
        </w:tc>
      </w:tr>
      <w:tr w:rsidR="00C75702" w:rsidRPr="008E16FE" w:rsidTr="008E16FE">
        <w:tblPrEx>
          <w:shd w:val="clear" w:color="auto" w:fill="auto"/>
        </w:tblPrEx>
        <w:tc>
          <w:tcPr>
            <w:tcW w:w="1106" w:type="dxa"/>
            <w:shd w:val="clear" w:color="auto" w:fill="auto"/>
          </w:tcPr>
          <w:p w:rsidR="00C75702" w:rsidRPr="008E16FE" w:rsidRDefault="00C75702" w:rsidP="00F010F4">
            <w:pPr>
              <w:spacing w:line="360" w:lineRule="auto"/>
              <w:jc w:val="both"/>
              <w:rPr>
                <w:rFonts w:ascii="Arial" w:hAnsi="Arial" w:cs="Arial"/>
                <w:sz w:val="20"/>
                <w:szCs w:val="20"/>
              </w:rPr>
            </w:pPr>
          </w:p>
        </w:tc>
        <w:tc>
          <w:tcPr>
            <w:tcW w:w="4834" w:type="dxa"/>
            <w:shd w:val="clear" w:color="auto" w:fill="auto"/>
          </w:tcPr>
          <w:p w:rsidR="00C75702" w:rsidRPr="008E16FE" w:rsidRDefault="00C75702" w:rsidP="00F010F4">
            <w:pPr>
              <w:spacing w:line="360" w:lineRule="auto"/>
              <w:jc w:val="both"/>
              <w:rPr>
                <w:rFonts w:ascii="Arial" w:hAnsi="Arial" w:cs="Arial"/>
                <w:sz w:val="20"/>
                <w:szCs w:val="20"/>
              </w:rPr>
            </w:pPr>
          </w:p>
        </w:tc>
        <w:tc>
          <w:tcPr>
            <w:tcW w:w="3240" w:type="dxa"/>
            <w:shd w:val="clear" w:color="auto" w:fill="auto"/>
          </w:tcPr>
          <w:p w:rsidR="00C75702" w:rsidRPr="008E16FE" w:rsidRDefault="00C75702" w:rsidP="00F010F4">
            <w:pPr>
              <w:spacing w:line="360" w:lineRule="auto"/>
              <w:jc w:val="both"/>
              <w:rPr>
                <w:rFonts w:ascii="Arial" w:hAnsi="Arial" w:cs="Arial"/>
                <w:sz w:val="20"/>
                <w:szCs w:val="20"/>
              </w:rPr>
            </w:pPr>
          </w:p>
        </w:tc>
        <w:tc>
          <w:tcPr>
            <w:tcW w:w="1593" w:type="dxa"/>
            <w:shd w:val="clear" w:color="auto" w:fill="auto"/>
          </w:tcPr>
          <w:p w:rsidR="00C75702" w:rsidRPr="008E16FE" w:rsidRDefault="00C75702" w:rsidP="00F010F4">
            <w:pPr>
              <w:spacing w:line="360" w:lineRule="auto"/>
              <w:jc w:val="both"/>
              <w:rPr>
                <w:rFonts w:ascii="Arial" w:hAnsi="Arial" w:cs="Arial"/>
                <w:sz w:val="20"/>
                <w:szCs w:val="20"/>
              </w:rPr>
            </w:pPr>
          </w:p>
        </w:tc>
      </w:tr>
    </w:tbl>
    <w:p w:rsidR="00073AD0" w:rsidRPr="002E076B" w:rsidRDefault="00073AD0" w:rsidP="00073AD0">
      <w:pPr>
        <w:jc w:val="both"/>
        <w:rPr>
          <w:rFonts w:ascii="Arial" w:hAnsi="Arial" w:cs="Arial"/>
          <w:sz w:val="12"/>
          <w:szCs w:val="12"/>
        </w:rPr>
      </w:pPr>
    </w:p>
    <w:p w:rsidR="008E16FE" w:rsidRPr="008E16FE" w:rsidRDefault="008E16FE" w:rsidP="00073AD0">
      <w:pPr>
        <w:jc w:val="both"/>
        <w:rPr>
          <w:rFonts w:ascii="Arial" w:hAnsi="Arial" w:cs="Arial"/>
          <w:b/>
          <w:sz w:val="20"/>
          <w:szCs w:val="20"/>
        </w:rPr>
      </w:pPr>
      <w:r>
        <w:rPr>
          <w:rFonts w:ascii="Arial" w:hAnsi="Arial" w:cs="Arial"/>
          <w:b/>
          <w:sz w:val="20"/>
          <w:szCs w:val="20"/>
        </w:rPr>
        <w:t>AYUDA SOLICITADA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4738"/>
      </w:tblGrid>
      <w:tr w:rsidR="0022753F" w:rsidRPr="00AA0622" w:rsidTr="008E16FE">
        <w:tc>
          <w:tcPr>
            <w:tcW w:w="5954" w:type="dxa"/>
            <w:shd w:val="clear" w:color="auto" w:fill="auto"/>
          </w:tcPr>
          <w:p w:rsidR="00F94B59" w:rsidRPr="00AA0622" w:rsidRDefault="008E16FE" w:rsidP="008E16FE">
            <w:pPr>
              <w:jc w:val="both"/>
              <w:rPr>
                <w:rFonts w:ascii="Arial" w:hAnsi="Arial" w:cs="Arial"/>
                <w:sz w:val="20"/>
                <w:szCs w:val="20"/>
              </w:rPr>
            </w:pPr>
            <w:r w:rsidRPr="00AA0622">
              <w:rPr>
                <w:rFonts w:ascii="Arial" w:hAnsi="Arial" w:cs="Arial"/>
                <w:b/>
                <w:sz w:val="20"/>
                <w:szCs w:val="20"/>
              </w:rPr>
              <w:t xml:space="preserve">Tipo de ayuda </w:t>
            </w:r>
            <w:r w:rsidR="00F53E8D" w:rsidRPr="00AA0622">
              <w:rPr>
                <w:rFonts w:ascii="Arial" w:hAnsi="Arial" w:cs="Arial"/>
                <w:sz w:val="20"/>
                <w:szCs w:val="20"/>
              </w:rPr>
              <w:t>(marcar la/s que proceda/n)</w:t>
            </w:r>
            <w:r w:rsidR="00D319EA" w:rsidRPr="00AA0622">
              <w:rPr>
                <w:rFonts w:ascii="Arial" w:hAnsi="Arial" w:cs="Arial"/>
                <w:sz w:val="20"/>
                <w:szCs w:val="20"/>
              </w:rPr>
              <w:t>.</w:t>
            </w:r>
          </w:p>
        </w:tc>
        <w:tc>
          <w:tcPr>
            <w:tcW w:w="4819" w:type="dxa"/>
            <w:shd w:val="clear" w:color="auto" w:fill="auto"/>
          </w:tcPr>
          <w:p w:rsidR="00F94B59" w:rsidRPr="00AA0622" w:rsidRDefault="00F94B59" w:rsidP="008E16FE">
            <w:pPr>
              <w:jc w:val="both"/>
              <w:rPr>
                <w:rFonts w:ascii="Arial" w:hAnsi="Arial" w:cs="Arial"/>
                <w:sz w:val="20"/>
                <w:szCs w:val="20"/>
              </w:rPr>
            </w:pPr>
            <w:r w:rsidRPr="00AA0622">
              <w:rPr>
                <w:rFonts w:ascii="Arial" w:hAnsi="Arial" w:cs="Arial"/>
                <w:b/>
                <w:sz w:val="20"/>
                <w:szCs w:val="20"/>
              </w:rPr>
              <w:t xml:space="preserve">Documentación </w:t>
            </w:r>
            <w:r w:rsidR="00F048E8" w:rsidRPr="00AA0622">
              <w:rPr>
                <w:rFonts w:ascii="Arial" w:hAnsi="Arial" w:cs="Arial"/>
                <w:b/>
                <w:sz w:val="20"/>
                <w:szCs w:val="20"/>
              </w:rPr>
              <w:t>aportada</w:t>
            </w:r>
            <w:r w:rsidR="008E16FE" w:rsidRPr="00AA0622">
              <w:rPr>
                <w:rFonts w:ascii="Arial" w:hAnsi="Arial" w:cs="Arial"/>
                <w:b/>
                <w:sz w:val="20"/>
                <w:szCs w:val="20"/>
              </w:rPr>
              <w:t xml:space="preserve"> </w:t>
            </w:r>
            <w:r w:rsidR="008E16FE" w:rsidRPr="00AA0622">
              <w:rPr>
                <w:rFonts w:ascii="Arial" w:hAnsi="Arial" w:cs="Arial"/>
                <w:sz w:val="20"/>
                <w:szCs w:val="20"/>
              </w:rPr>
              <w:t>(marcar la/s que proceda/n)</w:t>
            </w:r>
          </w:p>
        </w:tc>
      </w:tr>
      <w:tr w:rsidR="0022753F" w:rsidRPr="00AA0622" w:rsidTr="008E16FE">
        <w:tc>
          <w:tcPr>
            <w:tcW w:w="5954" w:type="dxa"/>
            <w:shd w:val="clear" w:color="auto" w:fill="auto"/>
          </w:tcPr>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1"/>
                  <w:enabled/>
                  <w:calcOnExit w:val="0"/>
                  <w:checkBox>
                    <w:sizeAuto/>
                    <w:default w:val="0"/>
                  </w:checkBox>
                </w:ffData>
              </w:fldChar>
            </w:r>
            <w:bookmarkStart w:id="7" w:name="Casilla1"/>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7"/>
            <w:r w:rsidRPr="00AA0622">
              <w:rPr>
                <w:rFonts w:ascii="Arial" w:hAnsi="Arial" w:cs="Arial"/>
                <w:sz w:val="20"/>
                <w:szCs w:val="20"/>
              </w:rPr>
              <w:t xml:space="preserve"> Transporte público urbano</w:t>
            </w:r>
            <w:r w:rsidR="00D319EA" w:rsidRPr="00AA0622">
              <w:rPr>
                <w:rFonts w:ascii="Arial" w:hAnsi="Arial" w:cs="Arial"/>
                <w:sz w:val="20"/>
                <w:szCs w:val="20"/>
              </w:rPr>
              <w:t>.</w:t>
            </w:r>
          </w:p>
        </w:tc>
        <w:tc>
          <w:tcPr>
            <w:tcW w:w="4819" w:type="dxa"/>
            <w:shd w:val="clear" w:color="auto" w:fill="auto"/>
          </w:tcPr>
          <w:p w:rsidR="00F94B59" w:rsidRPr="00AA0622" w:rsidRDefault="00F94B59" w:rsidP="005F1BD3">
            <w:pPr>
              <w:jc w:val="both"/>
              <w:rPr>
                <w:rFonts w:ascii="Arial" w:hAnsi="Arial" w:cs="Arial"/>
                <w:sz w:val="20"/>
                <w:szCs w:val="20"/>
              </w:rPr>
            </w:pPr>
          </w:p>
        </w:tc>
      </w:tr>
      <w:tr w:rsidR="0022753F" w:rsidRPr="00AA0622" w:rsidTr="008E16FE">
        <w:tc>
          <w:tcPr>
            <w:tcW w:w="5954" w:type="dxa"/>
            <w:shd w:val="clear" w:color="auto" w:fill="auto"/>
          </w:tcPr>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4"/>
                  <w:enabled/>
                  <w:calcOnExit w:val="0"/>
                  <w:checkBox>
                    <w:sizeAuto/>
                    <w:default w:val="0"/>
                  </w:checkBox>
                </w:ffData>
              </w:fldChar>
            </w:r>
            <w:bookmarkStart w:id="8" w:name="Casilla4"/>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8"/>
            <w:r w:rsidRPr="00AA0622">
              <w:rPr>
                <w:rFonts w:ascii="Arial" w:hAnsi="Arial" w:cs="Arial"/>
                <w:sz w:val="20"/>
                <w:szCs w:val="20"/>
              </w:rPr>
              <w:t xml:space="preserve"> Transporte público interurbano</w:t>
            </w:r>
            <w:r w:rsidR="00D319EA" w:rsidRPr="00AA0622">
              <w:rPr>
                <w:rFonts w:ascii="Arial" w:hAnsi="Arial" w:cs="Arial"/>
                <w:sz w:val="20"/>
                <w:szCs w:val="20"/>
              </w:rPr>
              <w:t>.</w:t>
            </w:r>
          </w:p>
        </w:tc>
        <w:tc>
          <w:tcPr>
            <w:tcW w:w="4819" w:type="dxa"/>
            <w:shd w:val="clear" w:color="auto" w:fill="auto"/>
          </w:tcPr>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 w:val="0"/>
                  <w:checkBox>
                    <w:sizeAuto/>
                    <w:default w:val="0"/>
                  </w:checkBox>
                </w:ffData>
              </w:fldChar>
            </w:r>
            <w:bookmarkStart w:id="9" w:name="Casilla6"/>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9"/>
            <w:r w:rsidR="00D8620B" w:rsidRPr="00AA0622">
              <w:rPr>
                <w:rFonts w:ascii="Arial" w:hAnsi="Arial" w:cs="Arial"/>
                <w:sz w:val="20"/>
                <w:szCs w:val="20"/>
              </w:rPr>
              <w:t xml:space="preserve"> </w:t>
            </w:r>
            <w:r w:rsidR="008102BE" w:rsidRPr="00AA0622">
              <w:rPr>
                <w:rFonts w:ascii="Arial" w:hAnsi="Arial" w:cs="Arial"/>
                <w:sz w:val="20"/>
                <w:szCs w:val="20"/>
              </w:rPr>
              <w:t>Billete</w:t>
            </w:r>
            <w:r w:rsidRPr="00AA0622">
              <w:rPr>
                <w:rFonts w:ascii="Arial" w:hAnsi="Arial" w:cs="Arial"/>
                <w:sz w:val="20"/>
                <w:szCs w:val="20"/>
              </w:rPr>
              <w:t xml:space="preserve"> transporte</w:t>
            </w:r>
            <w:r w:rsidR="00D319EA" w:rsidRPr="00AA0622">
              <w:rPr>
                <w:rFonts w:ascii="Arial" w:hAnsi="Arial" w:cs="Arial"/>
                <w:sz w:val="20"/>
                <w:szCs w:val="20"/>
              </w:rPr>
              <w:t>.</w:t>
            </w:r>
          </w:p>
        </w:tc>
      </w:tr>
      <w:tr w:rsidR="0022753F" w:rsidRPr="00AA0622" w:rsidTr="008E16FE">
        <w:tc>
          <w:tcPr>
            <w:tcW w:w="5954" w:type="dxa"/>
            <w:shd w:val="clear" w:color="auto" w:fill="auto"/>
          </w:tcPr>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5"/>
                  <w:enabled/>
                  <w:calcOnExit w:val="0"/>
                  <w:checkBox>
                    <w:sizeAuto/>
                    <w:default w:val="0"/>
                  </w:checkBox>
                </w:ffData>
              </w:fldChar>
            </w:r>
            <w:bookmarkStart w:id="10" w:name="Casilla5"/>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10"/>
            <w:r w:rsidR="00D8620B" w:rsidRPr="00AA0622">
              <w:rPr>
                <w:rFonts w:ascii="Arial" w:hAnsi="Arial" w:cs="Arial"/>
                <w:sz w:val="20"/>
                <w:szCs w:val="20"/>
              </w:rPr>
              <w:t xml:space="preserve"> </w:t>
            </w:r>
            <w:r w:rsidRPr="00AA0622">
              <w:rPr>
                <w:rFonts w:ascii="Arial" w:hAnsi="Arial" w:cs="Arial"/>
                <w:sz w:val="20"/>
                <w:szCs w:val="20"/>
              </w:rPr>
              <w:t>Transporte vehículo propio</w:t>
            </w:r>
            <w:r w:rsidR="00D319EA" w:rsidRPr="00AA0622">
              <w:rPr>
                <w:rFonts w:ascii="Arial" w:hAnsi="Arial" w:cs="Arial"/>
                <w:sz w:val="20"/>
                <w:szCs w:val="20"/>
              </w:rPr>
              <w:t>.</w:t>
            </w:r>
          </w:p>
        </w:tc>
        <w:tc>
          <w:tcPr>
            <w:tcW w:w="4819" w:type="dxa"/>
            <w:shd w:val="clear" w:color="auto" w:fill="auto"/>
          </w:tcPr>
          <w:p w:rsidR="00F94B59" w:rsidRPr="00AA0622" w:rsidRDefault="00F94B59" w:rsidP="005F1BD3">
            <w:pPr>
              <w:jc w:val="both"/>
              <w:rPr>
                <w:rFonts w:ascii="Arial" w:hAnsi="Arial" w:cs="Arial"/>
                <w:sz w:val="20"/>
                <w:szCs w:val="20"/>
              </w:rPr>
            </w:pPr>
          </w:p>
        </w:tc>
      </w:tr>
      <w:tr w:rsidR="0022753F" w:rsidRPr="00AA0622" w:rsidTr="008E16FE">
        <w:tc>
          <w:tcPr>
            <w:tcW w:w="5954" w:type="dxa"/>
            <w:shd w:val="clear" w:color="auto" w:fill="auto"/>
          </w:tcPr>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7"/>
                  <w:enabled/>
                  <w:calcOnExit w:val="0"/>
                  <w:checkBox>
                    <w:sizeAuto/>
                    <w:default w:val="0"/>
                  </w:checkBox>
                </w:ffData>
              </w:fldChar>
            </w:r>
            <w:bookmarkStart w:id="11" w:name="Casilla7"/>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11"/>
            <w:r w:rsidR="00D8620B" w:rsidRPr="00AA0622">
              <w:rPr>
                <w:rFonts w:ascii="Arial" w:hAnsi="Arial" w:cs="Arial"/>
                <w:sz w:val="20"/>
                <w:szCs w:val="20"/>
              </w:rPr>
              <w:t xml:space="preserve"> </w:t>
            </w:r>
            <w:r w:rsidRPr="00AA0622">
              <w:rPr>
                <w:rFonts w:ascii="Arial" w:hAnsi="Arial" w:cs="Arial"/>
                <w:sz w:val="20"/>
                <w:szCs w:val="20"/>
              </w:rPr>
              <w:t>Manutención</w:t>
            </w:r>
            <w:r w:rsidR="00D319EA" w:rsidRPr="00AA0622">
              <w:rPr>
                <w:rFonts w:ascii="Arial" w:hAnsi="Arial" w:cs="Arial"/>
                <w:sz w:val="20"/>
                <w:szCs w:val="20"/>
              </w:rPr>
              <w:t>.</w:t>
            </w:r>
          </w:p>
        </w:tc>
        <w:tc>
          <w:tcPr>
            <w:tcW w:w="4819" w:type="dxa"/>
            <w:shd w:val="clear" w:color="auto" w:fill="auto"/>
          </w:tcPr>
          <w:p w:rsidR="00F94B59" w:rsidRPr="00AA0622" w:rsidRDefault="00F94B59" w:rsidP="005F1BD3">
            <w:pPr>
              <w:jc w:val="both"/>
              <w:rPr>
                <w:rFonts w:ascii="Arial" w:hAnsi="Arial" w:cs="Arial"/>
                <w:sz w:val="20"/>
                <w:szCs w:val="20"/>
              </w:rPr>
            </w:pPr>
          </w:p>
        </w:tc>
      </w:tr>
      <w:tr w:rsidR="0022753F" w:rsidRPr="00AA0622" w:rsidTr="008E16FE">
        <w:tc>
          <w:tcPr>
            <w:tcW w:w="5954" w:type="dxa"/>
            <w:shd w:val="clear" w:color="auto" w:fill="auto"/>
          </w:tcPr>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8"/>
                  <w:enabled/>
                  <w:calcOnExit w:val="0"/>
                  <w:checkBox>
                    <w:sizeAuto/>
                    <w:default w:val="0"/>
                  </w:checkBox>
                </w:ffData>
              </w:fldChar>
            </w:r>
            <w:bookmarkStart w:id="12" w:name="Casilla8"/>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12"/>
            <w:r w:rsidR="00D8620B" w:rsidRPr="00AA0622">
              <w:rPr>
                <w:rFonts w:ascii="Arial" w:hAnsi="Arial" w:cs="Arial"/>
                <w:sz w:val="20"/>
                <w:szCs w:val="20"/>
              </w:rPr>
              <w:t xml:space="preserve"> </w:t>
            </w:r>
            <w:r w:rsidRPr="00AA0622">
              <w:rPr>
                <w:rFonts w:ascii="Arial" w:hAnsi="Arial" w:cs="Arial"/>
                <w:sz w:val="20"/>
                <w:szCs w:val="20"/>
              </w:rPr>
              <w:t>Alojamiento y manutención</w:t>
            </w:r>
            <w:r w:rsidR="00D319EA" w:rsidRPr="00AA0622">
              <w:rPr>
                <w:rFonts w:ascii="Arial" w:hAnsi="Arial" w:cs="Arial"/>
                <w:sz w:val="20"/>
                <w:szCs w:val="20"/>
              </w:rPr>
              <w:t>.</w:t>
            </w:r>
          </w:p>
        </w:tc>
        <w:tc>
          <w:tcPr>
            <w:tcW w:w="4819" w:type="dxa"/>
            <w:shd w:val="clear" w:color="auto" w:fill="auto"/>
          </w:tcPr>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9"/>
                  <w:enabled/>
                  <w:calcOnExit w:val="0"/>
                  <w:checkBox>
                    <w:sizeAuto/>
                    <w:default w:val="0"/>
                  </w:checkBox>
                </w:ffData>
              </w:fldChar>
            </w:r>
            <w:bookmarkStart w:id="13" w:name="Casilla9"/>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13"/>
            <w:r w:rsidR="00D8620B" w:rsidRPr="00AA0622">
              <w:rPr>
                <w:rFonts w:ascii="Arial" w:hAnsi="Arial" w:cs="Arial"/>
                <w:sz w:val="20"/>
                <w:szCs w:val="20"/>
              </w:rPr>
              <w:t xml:space="preserve"> </w:t>
            </w:r>
            <w:r w:rsidRPr="00AA0622">
              <w:rPr>
                <w:rFonts w:ascii="Arial" w:hAnsi="Arial" w:cs="Arial"/>
                <w:sz w:val="20"/>
                <w:szCs w:val="20"/>
              </w:rPr>
              <w:t>Contrato de arrendamiento</w:t>
            </w:r>
            <w:r w:rsidR="00D319EA" w:rsidRPr="00AA0622">
              <w:rPr>
                <w:rFonts w:ascii="Arial" w:hAnsi="Arial" w:cs="Arial"/>
                <w:sz w:val="20"/>
                <w:szCs w:val="20"/>
              </w:rPr>
              <w:t>.</w:t>
            </w:r>
          </w:p>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10"/>
                  <w:enabled/>
                  <w:calcOnExit w:val="0"/>
                  <w:checkBox>
                    <w:sizeAuto/>
                    <w:default w:val="0"/>
                  </w:checkBox>
                </w:ffData>
              </w:fldChar>
            </w:r>
            <w:bookmarkStart w:id="14" w:name="Casilla10"/>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14"/>
            <w:r w:rsidR="00D8620B" w:rsidRPr="00AA0622">
              <w:rPr>
                <w:rFonts w:ascii="Arial" w:hAnsi="Arial" w:cs="Arial"/>
                <w:sz w:val="20"/>
                <w:szCs w:val="20"/>
              </w:rPr>
              <w:t xml:space="preserve"> </w:t>
            </w:r>
            <w:r w:rsidRPr="00AA0622">
              <w:rPr>
                <w:rFonts w:ascii="Arial" w:hAnsi="Arial" w:cs="Arial"/>
                <w:sz w:val="20"/>
                <w:szCs w:val="20"/>
              </w:rPr>
              <w:t>Factura de hospedaje</w:t>
            </w:r>
            <w:r w:rsidR="00D319EA" w:rsidRPr="00AA0622">
              <w:rPr>
                <w:rFonts w:ascii="Arial" w:hAnsi="Arial" w:cs="Arial"/>
                <w:sz w:val="20"/>
                <w:szCs w:val="20"/>
              </w:rPr>
              <w:t>.</w:t>
            </w:r>
          </w:p>
          <w:p w:rsidR="00F94B59" w:rsidRPr="00AA0622" w:rsidRDefault="00F94B59" w:rsidP="005F1BD3">
            <w:pPr>
              <w:jc w:val="both"/>
              <w:rPr>
                <w:rFonts w:ascii="Arial" w:hAnsi="Arial" w:cs="Arial"/>
                <w:sz w:val="20"/>
                <w:szCs w:val="20"/>
              </w:rPr>
            </w:pPr>
            <w:r w:rsidRPr="00AA0622">
              <w:rPr>
                <w:rFonts w:ascii="Arial" w:hAnsi="Arial" w:cs="Arial"/>
                <w:sz w:val="20"/>
                <w:szCs w:val="20"/>
              </w:rPr>
              <w:fldChar w:fldCharType="begin">
                <w:ffData>
                  <w:name w:val="Casilla11"/>
                  <w:enabled/>
                  <w:calcOnExit w:val="0"/>
                  <w:checkBox>
                    <w:sizeAuto/>
                    <w:default w:val="0"/>
                  </w:checkBox>
                </w:ffData>
              </w:fldChar>
            </w:r>
            <w:bookmarkStart w:id="15" w:name="Casilla11"/>
            <w:r w:rsidRPr="00AA0622">
              <w:rPr>
                <w:rFonts w:ascii="Arial" w:hAnsi="Arial" w:cs="Arial"/>
                <w:sz w:val="20"/>
                <w:szCs w:val="20"/>
              </w:rPr>
              <w:instrText xml:space="preserve"> FORMCHECKBOX </w:instrText>
            </w:r>
            <w:r w:rsidR="00E4500F" w:rsidRPr="00AA0622">
              <w:rPr>
                <w:rFonts w:ascii="Arial" w:hAnsi="Arial" w:cs="Arial"/>
                <w:sz w:val="20"/>
                <w:szCs w:val="20"/>
              </w:rPr>
            </w:r>
            <w:r w:rsidRPr="00AA0622">
              <w:rPr>
                <w:rFonts w:ascii="Arial" w:hAnsi="Arial" w:cs="Arial"/>
                <w:sz w:val="20"/>
                <w:szCs w:val="20"/>
              </w:rPr>
              <w:fldChar w:fldCharType="end"/>
            </w:r>
            <w:bookmarkEnd w:id="15"/>
            <w:r w:rsidRPr="00AA0622">
              <w:rPr>
                <w:rFonts w:ascii="Arial" w:hAnsi="Arial" w:cs="Arial"/>
                <w:sz w:val="20"/>
                <w:szCs w:val="20"/>
              </w:rPr>
              <w:t xml:space="preserve"> Otro medio</w:t>
            </w:r>
            <w:r w:rsidR="00D319EA" w:rsidRPr="00AA0622">
              <w:rPr>
                <w:rFonts w:ascii="Arial" w:hAnsi="Arial" w:cs="Arial"/>
                <w:sz w:val="20"/>
                <w:szCs w:val="20"/>
              </w:rPr>
              <w:t>.</w:t>
            </w:r>
          </w:p>
        </w:tc>
      </w:tr>
      <w:tr w:rsidR="00B06B47" w:rsidRPr="009B3DD6" w:rsidTr="008E16FE">
        <w:tc>
          <w:tcPr>
            <w:tcW w:w="5954" w:type="dxa"/>
            <w:shd w:val="clear" w:color="auto" w:fill="auto"/>
          </w:tcPr>
          <w:p w:rsidR="00B06B47" w:rsidRPr="009B3DD6" w:rsidRDefault="00B06B47" w:rsidP="00C007B2">
            <w:pPr>
              <w:jc w:val="both"/>
              <w:rPr>
                <w:rFonts w:ascii="Arial" w:hAnsi="Arial" w:cs="Arial"/>
                <w:sz w:val="20"/>
                <w:szCs w:val="20"/>
              </w:rPr>
            </w:pPr>
            <w:r w:rsidRPr="009B3DD6">
              <w:rPr>
                <w:rFonts w:ascii="Arial" w:hAnsi="Arial" w:cs="Arial"/>
                <w:sz w:val="20"/>
                <w:szCs w:val="20"/>
              </w:rPr>
              <w:fldChar w:fldCharType="begin">
                <w:ffData>
                  <w:name w:val="Casilla12"/>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Conciliación por cuidado de:</w:t>
            </w:r>
          </w:p>
          <w:p w:rsidR="00B06B47" w:rsidRPr="009B3DD6" w:rsidRDefault="00B06B47" w:rsidP="00C007B2">
            <w:pPr>
              <w:ind w:left="284"/>
              <w:jc w:val="both"/>
              <w:rPr>
                <w:rFonts w:ascii="Arial" w:hAnsi="Arial" w:cs="Arial"/>
                <w:sz w:val="20"/>
                <w:szCs w:val="20"/>
              </w:rPr>
            </w:pPr>
            <w:r w:rsidRPr="009B3DD6">
              <w:rPr>
                <w:rFonts w:ascii="Arial" w:hAnsi="Arial" w:cs="Arial"/>
                <w:sz w:val="20"/>
                <w:szCs w:val="20"/>
              </w:rPr>
              <w:fldChar w:fldCharType="begin">
                <w:ffData>
                  <w:name w:val="Casilla13"/>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Hijos</w:t>
            </w:r>
            <w:r w:rsidR="00C00E75" w:rsidRPr="009B3DD6">
              <w:rPr>
                <w:rFonts w:ascii="Arial" w:hAnsi="Arial" w:cs="Arial"/>
                <w:sz w:val="20"/>
                <w:szCs w:val="20"/>
              </w:rPr>
              <w:t>/as</w:t>
            </w:r>
            <w:r w:rsidR="006A4C96" w:rsidRPr="009B3DD6">
              <w:rPr>
                <w:rFonts w:ascii="Arial" w:hAnsi="Arial" w:cs="Arial"/>
                <w:sz w:val="20"/>
                <w:szCs w:val="20"/>
              </w:rPr>
              <w:t xml:space="preserve"> menores de 12 </w:t>
            </w:r>
            <w:r w:rsidRPr="009B3DD6">
              <w:rPr>
                <w:rFonts w:ascii="Arial" w:hAnsi="Arial" w:cs="Arial"/>
                <w:sz w:val="20"/>
                <w:szCs w:val="20"/>
              </w:rPr>
              <w:t>años.</w:t>
            </w:r>
          </w:p>
          <w:p w:rsidR="00B06B47" w:rsidRPr="009B3DD6" w:rsidRDefault="00B06B47" w:rsidP="00C007B2">
            <w:pPr>
              <w:ind w:left="284"/>
              <w:jc w:val="both"/>
              <w:rPr>
                <w:rFonts w:ascii="Arial" w:hAnsi="Arial" w:cs="Arial"/>
                <w:sz w:val="20"/>
                <w:szCs w:val="20"/>
              </w:rPr>
            </w:pPr>
            <w:r w:rsidRPr="009B3DD6">
              <w:rPr>
                <w:rFonts w:ascii="Arial" w:hAnsi="Arial" w:cs="Arial"/>
                <w:sz w:val="20"/>
                <w:szCs w:val="20"/>
              </w:rPr>
              <w:fldChar w:fldCharType="begin">
                <w:ffData>
                  <w:name w:val="Casilla13"/>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Familiar dependiente</w:t>
            </w:r>
            <w:r w:rsidR="002F14EB" w:rsidRPr="009B3DD6">
              <w:rPr>
                <w:rFonts w:ascii="Arial" w:hAnsi="Arial" w:cs="Arial"/>
                <w:sz w:val="20"/>
                <w:szCs w:val="20"/>
              </w:rPr>
              <w:t>.</w:t>
            </w:r>
          </w:p>
          <w:p w:rsidR="00B06B47" w:rsidRPr="009B3DD6" w:rsidRDefault="002F14EB" w:rsidP="00C007B2">
            <w:pPr>
              <w:ind w:left="284"/>
              <w:jc w:val="both"/>
              <w:rPr>
                <w:rFonts w:ascii="Arial" w:hAnsi="Arial" w:cs="Arial"/>
                <w:sz w:val="20"/>
                <w:szCs w:val="20"/>
              </w:rPr>
            </w:pPr>
            <w:r w:rsidRPr="009B3DD6">
              <w:rPr>
                <w:rFonts w:ascii="Arial" w:hAnsi="Arial" w:cs="Arial"/>
                <w:sz w:val="20"/>
                <w:szCs w:val="20"/>
              </w:rPr>
              <w:t>Nombre, apellidos y DNI</w:t>
            </w:r>
            <w:r w:rsidR="00B06B47" w:rsidRPr="009B3DD6">
              <w:rPr>
                <w:rFonts w:ascii="Arial" w:hAnsi="Arial" w:cs="Arial"/>
                <w:sz w:val="20"/>
                <w:szCs w:val="20"/>
              </w:rPr>
              <w:t xml:space="preserve"> del familiar dependiente:</w:t>
            </w:r>
          </w:p>
          <w:p w:rsidR="00B06B47" w:rsidRPr="009B3DD6" w:rsidRDefault="00B06B47" w:rsidP="00C007B2">
            <w:pPr>
              <w:ind w:left="284"/>
              <w:jc w:val="both"/>
              <w:rPr>
                <w:rFonts w:ascii="Arial" w:hAnsi="Arial" w:cs="Arial"/>
                <w:sz w:val="20"/>
                <w:szCs w:val="20"/>
              </w:rPr>
            </w:pPr>
            <w:r w:rsidRPr="009B3DD6">
              <w:rPr>
                <w:rFonts w:ascii="Arial" w:hAnsi="Arial" w:cs="Arial"/>
                <w:sz w:val="20"/>
                <w:szCs w:val="20"/>
              </w:rPr>
              <w:t>……………………………………………………</w:t>
            </w:r>
          </w:p>
          <w:p w:rsidR="00B06B47" w:rsidRPr="009B3DD6" w:rsidRDefault="00B06B47" w:rsidP="00C007B2">
            <w:pPr>
              <w:ind w:left="284"/>
              <w:jc w:val="both"/>
              <w:rPr>
                <w:rFonts w:ascii="Arial" w:hAnsi="Arial" w:cs="Arial"/>
                <w:sz w:val="20"/>
                <w:szCs w:val="20"/>
              </w:rPr>
            </w:pPr>
            <w:r w:rsidRPr="009B3DD6">
              <w:rPr>
                <w:rFonts w:ascii="Arial" w:hAnsi="Arial" w:cs="Arial"/>
                <w:sz w:val="20"/>
                <w:szCs w:val="20"/>
              </w:rPr>
              <w:t>……………………………………………………</w:t>
            </w:r>
          </w:p>
          <w:p w:rsidR="00B06B47" w:rsidRPr="009B3DD6" w:rsidRDefault="00B06B47" w:rsidP="00C007B2">
            <w:pPr>
              <w:ind w:left="284"/>
              <w:jc w:val="both"/>
              <w:rPr>
                <w:rFonts w:ascii="Arial" w:hAnsi="Arial" w:cs="Arial"/>
                <w:sz w:val="20"/>
                <w:szCs w:val="20"/>
              </w:rPr>
            </w:pPr>
          </w:p>
        </w:tc>
        <w:tc>
          <w:tcPr>
            <w:tcW w:w="4819" w:type="dxa"/>
            <w:shd w:val="clear" w:color="auto" w:fill="auto"/>
          </w:tcPr>
          <w:p w:rsidR="00B06B47" w:rsidRPr="009B3DD6" w:rsidRDefault="00B06B47" w:rsidP="00C007B2">
            <w:pPr>
              <w:jc w:val="both"/>
              <w:rPr>
                <w:rFonts w:ascii="Arial" w:hAnsi="Arial" w:cs="Arial"/>
                <w:sz w:val="20"/>
                <w:szCs w:val="20"/>
              </w:rPr>
            </w:pPr>
          </w:p>
          <w:p w:rsidR="00B06B47" w:rsidRPr="009B3DD6" w:rsidRDefault="00B06B47" w:rsidP="00C007B2">
            <w:pPr>
              <w:jc w:val="both"/>
              <w:rPr>
                <w:rFonts w:ascii="Arial" w:hAnsi="Arial" w:cs="Arial"/>
                <w:sz w:val="20"/>
                <w:szCs w:val="20"/>
              </w:rPr>
            </w:pPr>
            <w:r w:rsidRPr="009B3DD6">
              <w:rPr>
                <w:rFonts w:ascii="Arial" w:hAnsi="Arial" w:cs="Arial"/>
                <w:sz w:val="20"/>
                <w:szCs w:val="20"/>
              </w:rPr>
              <w:fldChar w:fldCharType="begin">
                <w:ffData>
                  <w:name w:val="Casilla13"/>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Fotocopia del Libro de Familia.</w:t>
            </w:r>
          </w:p>
          <w:p w:rsidR="002F14EB" w:rsidRPr="009B3DD6" w:rsidRDefault="002F14EB" w:rsidP="00C007B2">
            <w:pPr>
              <w:jc w:val="both"/>
              <w:rPr>
                <w:rFonts w:ascii="Arial" w:hAnsi="Arial" w:cs="Arial"/>
                <w:sz w:val="20"/>
                <w:szCs w:val="20"/>
              </w:rPr>
            </w:pPr>
            <w:r w:rsidRPr="009B3DD6">
              <w:rPr>
                <w:rFonts w:ascii="Arial" w:hAnsi="Arial" w:cs="Arial"/>
                <w:sz w:val="20"/>
                <w:szCs w:val="20"/>
              </w:rPr>
              <w:fldChar w:fldCharType="begin">
                <w:ffData>
                  <w:name w:val="Casilla13"/>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Certificado de convivencia.</w:t>
            </w:r>
          </w:p>
          <w:p w:rsidR="00616A0D" w:rsidRPr="009B3DD6" w:rsidRDefault="00B06B47" w:rsidP="00C007B2">
            <w:pPr>
              <w:ind w:left="252" w:hanging="252"/>
              <w:rPr>
                <w:rFonts w:ascii="Arial" w:hAnsi="Arial" w:cs="Arial"/>
                <w:sz w:val="20"/>
                <w:szCs w:val="20"/>
              </w:rPr>
            </w:pPr>
            <w:r w:rsidRPr="009B3DD6">
              <w:rPr>
                <w:rFonts w:ascii="Arial" w:hAnsi="Arial" w:cs="Arial"/>
                <w:sz w:val="20"/>
                <w:szCs w:val="20"/>
              </w:rPr>
              <w:fldChar w:fldCharType="begin">
                <w:ffData>
                  <w:name w:val="Casilla16"/>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w:t>
            </w:r>
            <w:r w:rsidR="004D67A0" w:rsidRPr="009B3DD6">
              <w:rPr>
                <w:rFonts w:ascii="Arial" w:hAnsi="Arial" w:cs="Arial"/>
                <w:sz w:val="20"/>
                <w:szCs w:val="20"/>
              </w:rPr>
              <w:t>Ingresos de todos los miemb</w:t>
            </w:r>
            <w:r w:rsidR="00616A0D" w:rsidRPr="009B3DD6">
              <w:rPr>
                <w:rFonts w:ascii="Arial" w:hAnsi="Arial" w:cs="Arial"/>
                <w:sz w:val="20"/>
                <w:szCs w:val="20"/>
              </w:rPr>
              <w:t xml:space="preserve">ros </w:t>
            </w:r>
            <w:r w:rsidR="004D67A0" w:rsidRPr="009B3DD6">
              <w:rPr>
                <w:rFonts w:ascii="Arial" w:hAnsi="Arial" w:cs="Arial"/>
                <w:sz w:val="20"/>
                <w:szCs w:val="20"/>
              </w:rPr>
              <w:t>de la unidad familiar (</w:t>
            </w:r>
            <w:r w:rsidR="00616A0D" w:rsidRPr="009B3DD6">
              <w:rPr>
                <w:rFonts w:ascii="Arial" w:hAnsi="Arial" w:cs="Arial"/>
                <w:sz w:val="20"/>
                <w:szCs w:val="20"/>
              </w:rPr>
              <w:t>dos últimas nóminas</w:t>
            </w:r>
            <w:r w:rsidR="004D67A0" w:rsidRPr="009B3DD6">
              <w:rPr>
                <w:rFonts w:ascii="Arial" w:hAnsi="Arial" w:cs="Arial"/>
                <w:sz w:val="20"/>
                <w:szCs w:val="20"/>
              </w:rPr>
              <w:t>, pensión alimenticia, renta garantizada, etc.)</w:t>
            </w:r>
          </w:p>
          <w:p w:rsidR="00B06B47" w:rsidRPr="009B3DD6" w:rsidRDefault="00B06B47" w:rsidP="00C007B2">
            <w:pPr>
              <w:ind w:left="252" w:hanging="252"/>
              <w:rPr>
                <w:rFonts w:ascii="Arial" w:hAnsi="Arial" w:cs="Arial"/>
                <w:sz w:val="20"/>
                <w:szCs w:val="20"/>
              </w:rPr>
            </w:pPr>
            <w:r w:rsidRPr="009B3DD6">
              <w:rPr>
                <w:rFonts w:ascii="Arial" w:hAnsi="Arial" w:cs="Arial"/>
                <w:sz w:val="20"/>
                <w:szCs w:val="20"/>
              </w:rPr>
              <w:fldChar w:fldCharType="begin">
                <w:ffData>
                  <w:name w:val="Casilla20"/>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Declaración de no percibir otro tipo de prestaciones o ingresos en la unidad familiar.</w:t>
            </w:r>
          </w:p>
        </w:tc>
      </w:tr>
      <w:tr w:rsidR="0022753F" w:rsidRPr="009B3DD6" w:rsidTr="008E16FE">
        <w:tc>
          <w:tcPr>
            <w:tcW w:w="5954" w:type="dxa"/>
            <w:shd w:val="clear" w:color="auto" w:fill="auto"/>
          </w:tcPr>
          <w:p w:rsidR="00D8620B" w:rsidRPr="009B3DD6" w:rsidRDefault="00D8620B" w:rsidP="005F1BD3">
            <w:pPr>
              <w:ind w:left="180" w:hanging="180"/>
              <w:rPr>
                <w:rFonts w:ascii="Arial" w:hAnsi="Arial" w:cs="Arial"/>
                <w:sz w:val="20"/>
                <w:szCs w:val="20"/>
              </w:rPr>
            </w:pPr>
            <w:r w:rsidRPr="009B3DD6">
              <w:rPr>
                <w:rFonts w:ascii="Arial" w:hAnsi="Arial" w:cs="Arial"/>
                <w:sz w:val="20"/>
                <w:szCs w:val="20"/>
              </w:rPr>
              <w:fldChar w:fldCharType="begin">
                <w:ffData>
                  <w:name w:val="Casilla21"/>
                  <w:enabled/>
                  <w:calcOnExit w:val="0"/>
                  <w:checkBox>
                    <w:sizeAuto/>
                    <w:default w:val="0"/>
                  </w:checkBox>
                </w:ffData>
              </w:fldChar>
            </w:r>
            <w:bookmarkStart w:id="16" w:name="Casilla21"/>
            <w:r w:rsidRPr="009B3DD6">
              <w:rPr>
                <w:rFonts w:ascii="Arial" w:hAnsi="Arial" w:cs="Arial"/>
                <w:sz w:val="20"/>
                <w:szCs w:val="20"/>
              </w:rPr>
              <w:instrText xml:space="preserve"> FORMCHECKBOX </w:instrText>
            </w:r>
            <w:r w:rsidR="00E4500F" w:rsidRPr="009B3DD6">
              <w:rPr>
                <w:rFonts w:ascii="Arial" w:hAnsi="Arial" w:cs="Arial"/>
                <w:sz w:val="20"/>
                <w:szCs w:val="20"/>
              </w:rPr>
            </w:r>
            <w:r w:rsidRPr="009B3DD6">
              <w:rPr>
                <w:rFonts w:ascii="Arial" w:hAnsi="Arial" w:cs="Arial"/>
                <w:sz w:val="20"/>
                <w:szCs w:val="20"/>
              </w:rPr>
              <w:fldChar w:fldCharType="end"/>
            </w:r>
            <w:bookmarkEnd w:id="16"/>
            <w:r w:rsidRPr="009B3DD6">
              <w:rPr>
                <w:rFonts w:ascii="Arial" w:hAnsi="Arial" w:cs="Arial"/>
                <w:sz w:val="20"/>
                <w:szCs w:val="20"/>
              </w:rPr>
              <w:t xml:space="preserve"> La beca prevista en el art. 25 de </w:t>
            </w:r>
            <w:smartTag w:uri="urn:schemas-microsoft-com:office:smarttags" w:element="PersonName">
              <w:smartTagPr>
                <w:attr w:name="ProductID" w:val="la Orden TAS"/>
              </w:smartTagPr>
              <w:r w:rsidRPr="009B3DD6">
                <w:rPr>
                  <w:rFonts w:ascii="Arial" w:hAnsi="Arial" w:cs="Arial"/>
                  <w:sz w:val="20"/>
                  <w:szCs w:val="20"/>
                </w:rPr>
                <w:t>la Orden TAS</w:t>
              </w:r>
            </w:smartTag>
            <w:r w:rsidRPr="009B3DD6">
              <w:rPr>
                <w:rFonts w:ascii="Arial" w:hAnsi="Arial" w:cs="Arial"/>
                <w:sz w:val="20"/>
                <w:szCs w:val="20"/>
              </w:rPr>
              <w:t>/718/2008, de 7 de marzo</w:t>
            </w:r>
            <w:r w:rsidR="0022753F" w:rsidRPr="009B3DD6">
              <w:rPr>
                <w:rFonts w:ascii="Arial" w:hAnsi="Arial" w:cs="Arial"/>
                <w:sz w:val="20"/>
                <w:szCs w:val="20"/>
              </w:rPr>
              <w:t>, por:</w:t>
            </w:r>
          </w:p>
          <w:p w:rsidR="0022753F" w:rsidRPr="009B3DD6" w:rsidRDefault="0022753F" w:rsidP="005F1BD3">
            <w:pPr>
              <w:ind w:left="284"/>
              <w:jc w:val="both"/>
              <w:rPr>
                <w:rFonts w:ascii="Arial" w:hAnsi="Arial" w:cs="Arial"/>
                <w:sz w:val="20"/>
                <w:szCs w:val="20"/>
              </w:rPr>
            </w:pPr>
            <w:r w:rsidRPr="009B3DD6">
              <w:rPr>
                <w:rFonts w:ascii="Arial" w:hAnsi="Arial" w:cs="Arial"/>
                <w:sz w:val="20"/>
                <w:szCs w:val="20"/>
              </w:rPr>
              <w:fldChar w:fldCharType="begin">
                <w:ffData>
                  <w:name w:val="Casilla13"/>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Discapacidad</w:t>
            </w:r>
            <w:r w:rsidR="002F14EB" w:rsidRPr="009B3DD6">
              <w:rPr>
                <w:rFonts w:ascii="Arial" w:hAnsi="Arial" w:cs="Arial"/>
                <w:sz w:val="20"/>
                <w:szCs w:val="20"/>
              </w:rPr>
              <w:t>.</w:t>
            </w:r>
          </w:p>
          <w:p w:rsidR="0022753F" w:rsidRPr="009B3DD6" w:rsidRDefault="0022753F" w:rsidP="005F1BD3">
            <w:pPr>
              <w:ind w:left="284"/>
              <w:jc w:val="both"/>
              <w:rPr>
                <w:rFonts w:ascii="Arial" w:hAnsi="Arial" w:cs="Arial"/>
                <w:sz w:val="20"/>
                <w:szCs w:val="20"/>
              </w:rPr>
            </w:pPr>
            <w:r w:rsidRPr="009B3DD6">
              <w:rPr>
                <w:rFonts w:ascii="Arial" w:hAnsi="Arial" w:cs="Arial"/>
                <w:sz w:val="20"/>
                <w:szCs w:val="20"/>
              </w:rPr>
              <w:fldChar w:fldCharType="begin">
                <w:ffData>
                  <w:name w:val="Casilla13"/>
                  <w:enabled/>
                  <w:calcOnExit w:val="0"/>
                  <w:checkBox>
                    <w:sizeAuto/>
                    <w:default w:val="0"/>
                  </w:checkBox>
                </w:ffData>
              </w:fldChar>
            </w:r>
            <w:r w:rsidRPr="009B3DD6">
              <w:rPr>
                <w:rFonts w:ascii="Arial" w:hAnsi="Arial" w:cs="Arial"/>
                <w:sz w:val="20"/>
                <w:szCs w:val="20"/>
              </w:rPr>
              <w:instrText xml:space="preserve"> FORMCHECKBOX </w:instrText>
            </w:r>
            <w:r w:rsidRPr="009B3DD6">
              <w:rPr>
                <w:rFonts w:ascii="Arial" w:hAnsi="Arial" w:cs="Arial"/>
                <w:sz w:val="20"/>
                <w:szCs w:val="20"/>
              </w:rPr>
            </w:r>
            <w:r w:rsidRPr="009B3DD6">
              <w:rPr>
                <w:rFonts w:ascii="Arial" w:hAnsi="Arial" w:cs="Arial"/>
                <w:sz w:val="20"/>
                <w:szCs w:val="20"/>
              </w:rPr>
              <w:fldChar w:fldCharType="end"/>
            </w:r>
            <w:r w:rsidRPr="009B3DD6">
              <w:rPr>
                <w:rFonts w:ascii="Arial" w:hAnsi="Arial" w:cs="Arial"/>
                <w:sz w:val="20"/>
                <w:szCs w:val="20"/>
              </w:rPr>
              <w:t xml:space="preserve"> Incapacidad permanente total</w:t>
            </w:r>
            <w:r w:rsidR="002F14EB" w:rsidRPr="009B3DD6">
              <w:rPr>
                <w:rFonts w:ascii="Arial" w:hAnsi="Arial" w:cs="Arial"/>
                <w:sz w:val="20"/>
                <w:szCs w:val="20"/>
              </w:rPr>
              <w:t>.</w:t>
            </w:r>
          </w:p>
        </w:tc>
        <w:tc>
          <w:tcPr>
            <w:tcW w:w="4819" w:type="dxa"/>
            <w:shd w:val="clear" w:color="auto" w:fill="auto"/>
          </w:tcPr>
          <w:p w:rsidR="00D8620B" w:rsidRPr="009B3DD6" w:rsidRDefault="00D8620B" w:rsidP="005F1BD3">
            <w:pPr>
              <w:ind w:left="252" w:hanging="252"/>
              <w:rPr>
                <w:rFonts w:ascii="Arial" w:hAnsi="Arial" w:cs="Arial"/>
                <w:sz w:val="20"/>
                <w:szCs w:val="20"/>
              </w:rPr>
            </w:pPr>
          </w:p>
        </w:tc>
      </w:tr>
    </w:tbl>
    <w:p w:rsidR="006C1085" w:rsidRPr="009B3DD6" w:rsidRDefault="006C1085" w:rsidP="00704AF6">
      <w:pPr>
        <w:jc w:val="both"/>
        <w:rPr>
          <w:rFonts w:ascii="Arial" w:hAnsi="Arial" w:cs="Arial"/>
          <w:b/>
          <w:sz w:val="12"/>
          <w:szCs w:val="12"/>
        </w:rPr>
      </w:pPr>
    </w:p>
    <w:p w:rsidR="004D67A0" w:rsidRPr="009B3DD6" w:rsidRDefault="00313A4D" w:rsidP="007B088D">
      <w:pPr>
        <w:spacing w:line="200" w:lineRule="atLeast"/>
        <w:jc w:val="both"/>
        <w:rPr>
          <w:rFonts w:ascii="Arial" w:hAnsi="Arial" w:cs="Arial"/>
          <w:b/>
          <w:sz w:val="20"/>
        </w:rPr>
      </w:pPr>
      <w:r w:rsidRPr="009B3DD6">
        <w:rPr>
          <w:rFonts w:ascii="Arial" w:hAnsi="Arial" w:cs="Arial"/>
          <w:b/>
          <w:sz w:val="20"/>
        </w:rPr>
        <w:t>BECA</w:t>
      </w:r>
      <w:r w:rsidR="004D67A0" w:rsidRPr="009B3DD6">
        <w:rPr>
          <w:rFonts w:ascii="Arial" w:hAnsi="Arial" w:cs="Arial"/>
          <w:b/>
          <w:sz w:val="20"/>
        </w:rPr>
        <w:t xml:space="preserve"> PARA </w:t>
      </w:r>
      <w:r w:rsidR="00E946BD" w:rsidRPr="009B3DD6">
        <w:rPr>
          <w:rFonts w:ascii="Arial" w:hAnsi="Arial" w:cs="Arial"/>
          <w:b/>
          <w:sz w:val="20"/>
        </w:rPr>
        <w:t xml:space="preserve"> MUJERES </w:t>
      </w:r>
      <w:r w:rsidR="004D67A0" w:rsidRPr="009B3DD6">
        <w:rPr>
          <w:rFonts w:ascii="Arial" w:hAnsi="Arial" w:cs="Arial"/>
          <w:b/>
          <w:sz w:val="20"/>
        </w:rPr>
        <w:t>VÍCTIMAS DE VIOLENCIA DE GÉNERO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4D67A0" w:rsidRPr="008E16FE" w:rsidTr="00290993">
        <w:tc>
          <w:tcPr>
            <w:tcW w:w="10773" w:type="dxa"/>
            <w:shd w:val="clear" w:color="auto" w:fill="auto"/>
          </w:tcPr>
          <w:p w:rsidR="004D67A0" w:rsidRPr="008E16FE" w:rsidRDefault="004D67A0" w:rsidP="00313A4D">
            <w:pPr>
              <w:spacing w:before="120" w:line="240" w:lineRule="exact"/>
              <w:jc w:val="both"/>
              <w:rPr>
                <w:rFonts w:ascii="Arial" w:hAnsi="Arial" w:cs="Arial"/>
                <w:sz w:val="20"/>
                <w:szCs w:val="20"/>
              </w:rPr>
            </w:pPr>
            <w:r w:rsidRPr="009B3DD6">
              <w:rPr>
                <w:rFonts w:ascii="Arial" w:hAnsi="Arial" w:cs="Arial"/>
                <w:sz w:val="20"/>
                <w:szCs w:val="20"/>
              </w:rPr>
              <w:t xml:space="preserve">Si tuviera derecho a esta </w:t>
            </w:r>
            <w:r w:rsidR="00313A4D" w:rsidRPr="009B3DD6">
              <w:rPr>
                <w:rFonts w:ascii="Arial" w:hAnsi="Arial" w:cs="Arial"/>
                <w:sz w:val="20"/>
                <w:szCs w:val="20"/>
              </w:rPr>
              <w:t>beca</w:t>
            </w:r>
            <w:r w:rsidRPr="009B3DD6">
              <w:rPr>
                <w:rFonts w:ascii="Arial" w:hAnsi="Arial" w:cs="Arial"/>
                <w:sz w:val="20"/>
                <w:szCs w:val="20"/>
              </w:rPr>
              <w:t xml:space="preserve">, póngase en contacto con el Servicio Navarro de Empleo-Nafar Lansare a través del correo </w:t>
            </w:r>
            <w:r w:rsidRPr="009B3DD6">
              <w:rPr>
                <w:rFonts w:ascii="Arial" w:hAnsi="Arial" w:cs="Arial"/>
                <w:b/>
                <w:sz w:val="20"/>
                <w:szCs w:val="20"/>
              </w:rPr>
              <w:t>sgestionf@navarra.es</w:t>
            </w:r>
          </w:p>
        </w:tc>
      </w:tr>
    </w:tbl>
    <w:p w:rsidR="004D67A0" w:rsidRDefault="004D67A0" w:rsidP="004D67A0">
      <w:pPr>
        <w:jc w:val="both"/>
        <w:rPr>
          <w:rFonts w:ascii="Arial" w:hAnsi="Arial" w:cs="Arial"/>
          <w:sz w:val="20"/>
          <w:szCs w:val="20"/>
        </w:rPr>
      </w:pPr>
    </w:p>
    <w:p w:rsidR="004D67A0" w:rsidRPr="00314766" w:rsidRDefault="004D67A0" w:rsidP="004D67A0">
      <w:pPr>
        <w:jc w:val="both"/>
        <w:rPr>
          <w:rFonts w:ascii="Arial" w:hAnsi="Arial" w:cs="Arial"/>
          <w:sz w:val="20"/>
          <w:szCs w:val="20"/>
        </w:rPr>
      </w:pPr>
      <w:r w:rsidRPr="00314766">
        <w:rPr>
          <w:rFonts w:ascii="Arial" w:hAnsi="Arial" w:cs="Arial"/>
          <w:sz w:val="20"/>
          <w:szCs w:val="20"/>
        </w:rPr>
        <w:t>DECLARO, que son ciertos los datos que co</w:t>
      </w:r>
      <w:r w:rsidRPr="00314766">
        <w:rPr>
          <w:rFonts w:ascii="Arial" w:hAnsi="Arial" w:cs="Arial"/>
          <w:sz w:val="20"/>
          <w:szCs w:val="20"/>
        </w:rPr>
        <w:t>n</w:t>
      </w:r>
      <w:r w:rsidRPr="00314766">
        <w:rPr>
          <w:rFonts w:ascii="Arial" w:hAnsi="Arial" w:cs="Arial"/>
          <w:sz w:val="20"/>
          <w:szCs w:val="20"/>
        </w:rPr>
        <w:t>signo en la presente solicitud, manifestando que quedo enterado/a de la obligación de comunicar al Servicio Navarro de Empleo-Nafar Lansare, cualquier variación que de los mi</w:t>
      </w:r>
      <w:r w:rsidRPr="00314766">
        <w:rPr>
          <w:rFonts w:ascii="Arial" w:hAnsi="Arial" w:cs="Arial"/>
          <w:sz w:val="20"/>
          <w:szCs w:val="20"/>
        </w:rPr>
        <w:t>s</w:t>
      </w:r>
      <w:r w:rsidRPr="00314766">
        <w:rPr>
          <w:rFonts w:ascii="Arial" w:hAnsi="Arial" w:cs="Arial"/>
          <w:sz w:val="20"/>
          <w:szCs w:val="20"/>
        </w:rPr>
        <w:t>mos pudiera producirse en lo sucesivo.</w:t>
      </w:r>
    </w:p>
    <w:p w:rsidR="007B088D" w:rsidRDefault="007B088D" w:rsidP="007B088D">
      <w:pPr>
        <w:tabs>
          <w:tab w:val="left" w:pos="284"/>
        </w:tabs>
        <w:autoSpaceDE w:val="0"/>
        <w:autoSpaceDN w:val="0"/>
        <w:adjustRightInd w:val="0"/>
        <w:jc w:val="center"/>
        <w:rPr>
          <w:rFonts w:cs="Arial"/>
          <w:bCs/>
          <w:sz w:val="18"/>
          <w:szCs w:val="18"/>
        </w:rPr>
      </w:pPr>
    </w:p>
    <w:p w:rsidR="004D67A0" w:rsidRDefault="004D67A0" w:rsidP="004D67A0">
      <w:pPr>
        <w:ind w:left="708" w:firstLine="708"/>
        <w:jc w:val="center"/>
        <w:rPr>
          <w:rFonts w:ascii="Arial" w:hAnsi="Arial" w:cs="Arial"/>
          <w:sz w:val="20"/>
          <w:szCs w:val="20"/>
        </w:rPr>
      </w:pPr>
      <w:r w:rsidRPr="00314766">
        <w:rPr>
          <w:rFonts w:ascii="Arial" w:hAnsi="Arial" w:cs="Arial"/>
          <w:sz w:val="20"/>
          <w:szCs w:val="20"/>
        </w:rPr>
        <w:t xml:space="preserve">En </w:t>
      </w:r>
      <w:r>
        <w:rPr>
          <w:rFonts w:ascii="Arial" w:hAnsi="Arial" w:cs="Arial"/>
          <w:sz w:val="20"/>
          <w:szCs w:val="20"/>
        </w:rPr>
        <w:t>.....</w:t>
      </w:r>
      <w:r w:rsidRPr="00314766">
        <w:rPr>
          <w:rFonts w:ascii="Arial" w:hAnsi="Arial" w:cs="Arial"/>
          <w:sz w:val="20"/>
          <w:szCs w:val="20"/>
        </w:rPr>
        <w:t xml:space="preserve">………………………, a…………  de……………………… de </w:t>
      </w:r>
      <w:r>
        <w:rPr>
          <w:rFonts w:ascii="Arial" w:hAnsi="Arial" w:cs="Arial"/>
          <w:sz w:val="20"/>
          <w:szCs w:val="20"/>
        </w:rPr>
        <w:t>......</w:t>
      </w:r>
      <w:r w:rsidRPr="00314766">
        <w:rPr>
          <w:rFonts w:ascii="Arial" w:hAnsi="Arial" w:cs="Arial"/>
          <w:sz w:val="20"/>
          <w:szCs w:val="20"/>
        </w:rPr>
        <w:t>.</w:t>
      </w:r>
      <w:r>
        <w:rPr>
          <w:rFonts w:ascii="Arial" w:hAnsi="Arial" w:cs="Arial"/>
          <w:sz w:val="20"/>
          <w:szCs w:val="20"/>
        </w:rPr>
        <w:t>.</w:t>
      </w:r>
    </w:p>
    <w:p w:rsidR="007B088D" w:rsidRDefault="007B088D" w:rsidP="007B088D">
      <w:pPr>
        <w:spacing w:line="200" w:lineRule="atLeast"/>
        <w:jc w:val="both"/>
        <w:rPr>
          <w:rFonts w:cs="Arial"/>
          <w:sz w:val="20"/>
        </w:rPr>
      </w:pPr>
    </w:p>
    <w:p w:rsidR="007B088D" w:rsidRDefault="007B088D" w:rsidP="009B3DD6">
      <w:pPr>
        <w:rPr>
          <w:rFonts w:cs="Arial"/>
          <w:sz w:val="20"/>
        </w:rPr>
      </w:pPr>
    </w:p>
    <w:p w:rsidR="004D67A0" w:rsidRDefault="00F44B6C" w:rsidP="004D67A0">
      <w:pPr>
        <w:ind w:left="2127" w:right="1558"/>
        <w:jc w:val="center"/>
        <w:rPr>
          <w:rFonts w:cs="Arial"/>
          <w:sz w:val="30"/>
          <w:szCs w:val="30"/>
        </w:rPr>
      </w:pPr>
      <w:r>
        <w:rPr>
          <w:rFonts w:cs="Arial"/>
          <w:b/>
          <w:i/>
          <w:noProof/>
          <w:color w:val="333333"/>
          <w:szCs w:val="16"/>
        </w:rPr>
        <mc:AlternateContent>
          <mc:Choice Requires="wps">
            <w:drawing>
              <wp:anchor distT="0" distB="0" distL="114300" distR="114300" simplePos="0" relativeHeight="251657728" behindDoc="0" locked="0" layoutInCell="1" allowOverlap="1">
                <wp:simplePos x="0" y="0"/>
                <wp:positionH relativeFrom="column">
                  <wp:posOffset>1316355</wp:posOffset>
                </wp:positionH>
                <wp:positionV relativeFrom="paragraph">
                  <wp:posOffset>123825</wp:posOffset>
                </wp:positionV>
                <wp:extent cx="4579620" cy="857250"/>
                <wp:effectExtent l="9525" t="12700" r="1143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36CE" id="Rectangle 3" o:spid="_x0000_s1026" style="position:absolute;margin-left:103.65pt;margin-top:9.75pt;width:360.6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ukeAIAAPs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" filled="f"/>
            </w:pict>
          </mc:Fallback>
        </mc:AlternateContent>
      </w:r>
    </w:p>
    <w:p w:rsidR="004D67A0" w:rsidRDefault="007B088D" w:rsidP="004D67A0">
      <w:pPr>
        <w:ind w:left="2127" w:right="1558"/>
        <w:jc w:val="center"/>
        <w:rPr>
          <w:rFonts w:cs="Arial"/>
          <w:b/>
          <w:sz w:val="30"/>
          <w:szCs w:val="30"/>
          <w:u w:val="single"/>
        </w:rPr>
      </w:pPr>
      <w:r w:rsidRPr="00A206F0">
        <w:rPr>
          <w:rFonts w:cs="Arial"/>
          <w:sz w:val="30"/>
          <w:szCs w:val="30"/>
        </w:rPr>
        <w:t>MUY IMPORTANTE: cumplimentar el</w:t>
      </w:r>
      <w:r>
        <w:rPr>
          <w:rFonts w:cs="Arial"/>
          <w:sz w:val="30"/>
          <w:szCs w:val="30"/>
        </w:rPr>
        <w:t xml:space="preserve"> </w:t>
      </w:r>
      <w:r w:rsidRPr="007B088D">
        <w:rPr>
          <w:rFonts w:cs="Arial"/>
          <w:b/>
          <w:sz w:val="30"/>
          <w:szCs w:val="30"/>
          <w:u w:val="single"/>
        </w:rPr>
        <w:t xml:space="preserve">apartado </w:t>
      </w:r>
      <w:r w:rsidRPr="008928A4">
        <w:rPr>
          <w:rFonts w:cs="Arial"/>
          <w:b/>
          <w:sz w:val="30"/>
          <w:szCs w:val="30"/>
          <w:u w:val="single"/>
        </w:rPr>
        <w:t xml:space="preserve">B del </w:t>
      </w:r>
      <w:r w:rsidR="008928A4" w:rsidRPr="008928A4">
        <w:rPr>
          <w:rFonts w:cs="Arial"/>
          <w:b/>
          <w:sz w:val="30"/>
          <w:szCs w:val="30"/>
          <w:u w:val="single"/>
        </w:rPr>
        <w:t xml:space="preserve"> Anexo</w:t>
      </w:r>
      <w:r w:rsidR="008928A4">
        <w:rPr>
          <w:rFonts w:cs="Arial"/>
          <w:sz w:val="30"/>
          <w:szCs w:val="30"/>
        </w:rPr>
        <w:t xml:space="preserve"> </w:t>
      </w:r>
      <w:r w:rsidRPr="00A206F0">
        <w:rPr>
          <w:rFonts w:cs="Arial"/>
          <w:sz w:val="30"/>
          <w:szCs w:val="30"/>
        </w:rPr>
        <w:t>de este impreso. En caso de no hacerlo,</w:t>
      </w:r>
      <w:r w:rsidRPr="00A206F0">
        <w:rPr>
          <w:rFonts w:cs="Arial"/>
          <w:b/>
          <w:sz w:val="30"/>
          <w:szCs w:val="30"/>
        </w:rPr>
        <w:t xml:space="preserve"> </w:t>
      </w:r>
      <w:r>
        <w:rPr>
          <w:rFonts w:cs="Arial"/>
          <w:b/>
          <w:sz w:val="30"/>
          <w:szCs w:val="30"/>
          <w:u w:val="single"/>
        </w:rPr>
        <w:t>no se tramitará la solicitud de beca</w:t>
      </w:r>
    </w:p>
    <w:p w:rsidR="004D67A0" w:rsidRDefault="004D67A0" w:rsidP="004D67A0">
      <w:pPr>
        <w:ind w:left="2127" w:right="1558"/>
        <w:jc w:val="center"/>
        <w:rPr>
          <w:rFonts w:cs="Arial"/>
          <w:b/>
          <w:bCs/>
        </w:rPr>
      </w:pPr>
    </w:p>
    <w:p w:rsidR="004D67A0" w:rsidRDefault="004D67A0" w:rsidP="004D67A0">
      <w:pPr>
        <w:ind w:left="2127" w:right="1558"/>
        <w:jc w:val="center"/>
        <w:rPr>
          <w:rFonts w:cs="Arial"/>
          <w:b/>
          <w:bCs/>
        </w:rPr>
      </w:pPr>
    </w:p>
    <w:p w:rsidR="007B088D" w:rsidRPr="008836B4" w:rsidRDefault="007B088D" w:rsidP="004D67A0">
      <w:pPr>
        <w:ind w:left="2127" w:right="1558"/>
        <w:jc w:val="center"/>
        <w:rPr>
          <w:rFonts w:cs="Arial"/>
          <w:b/>
          <w:bCs/>
        </w:rPr>
      </w:pPr>
      <w:r w:rsidRPr="008836B4">
        <w:rPr>
          <w:rFonts w:cs="Arial"/>
          <w:b/>
          <w:bCs/>
        </w:rPr>
        <w:lastRenderedPageBreak/>
        <w:t>ANEXO. PROTECCIÓN DE DATOS</w:t>
      </w:r>
    </w:p>
    <w:p w:rsidR="007B088D" w:rsidRPr="008836B4" w:rsidRDefault="007B088D" w:rsidP="007B088D">
      <w:pPr>
        <w:autoSpaceDE w:val="0"/>
        <w:autoSpaceDN w:val="0"/>
        <w:adjustRightInd w:val="0"/>
        <w:jc w:val="both"/>
        <w:rPr>
          <w:rFonts w:cs="Arial"/>
          <w:bCs/>
          <w:sz w:val="18"/>
          <w:szCs w:val="18"/>
        </w:rPr>
      </w:pPr>
    </w:p>
    <w:p w:rsidR="007B088D" w:rsidRPr="007B088D" w:rsidRDefault="007B088D" w:rsidP="007B088D">
      <w:pPr>
        <w:autoSpaceDE w:val="0"/>
        <w:autoSpaceDN w:val="0"/>
        <w:adjustRightInd w:val="0"/>
        <w:jc w:val="both"/>
        <w:rPr>
          <w:rFonts w:ascii="Arial" w:hAnsi="Arial" w:cs="Arial"/>
          <w:b/>
          <w:bCs/>
          <w:sz w:val="18"/>
          <w:szCs w:val="18"/>
        </w:rPr>
      </w:pPr>
      <w:r w:rsidRPr="007B088D">
        <w:rPr>
          <w:rFonts w:ascii="Arial" w:hAnsi="Arial" w:cs="Arial"/>
          <w:b/>
          <w:bCs/>
          <w:sz w:val="18"/>
          <w:szCs w:val="18"/>
        </w:rPr>
        <w:t xml:space="preserve">A) INFORMACIÓN BÁSICA SOBRE PROTECCIÓN DE DATOS </w:t>
      </w:r>
    </w:p>
    <w:p w:rsidR="007B088D" w:rsidRPr="007B088D" w:rsidRDefault="007B088D" w:rsidP="007B088D">
      <w:pPr>
        <w:autoSpaceDE w:val="0"/>
        <w:autoSpaceDN w:val="0"/>
        <w:adjustRightInd w:val="0"/>
        <w:jc w:val="both"/>
        <w:rPr>
          <w:rFonts w:ascii="Arial" w:hAnsi="Arial" w:cs="Arial"/>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7B088D" w:rsidRPr="007B088D" w:rsidTr="002775CF">
        <w:tc>
          <w:tcPr>
            <w:tcW w:w="2235"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Responsable</w:t>
            </w:r>
          </w:p>
        </w:tc>
        <w:tc>
          <w:tcPr>
            <w:tcW w:w="6409"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Servicio Navarro de Empleo-Nafar Lansare (SNE-NL)</w:t>
            </w:r>
          </w:p>
        </w:tc>
      </w:tr>
      <w:tr w:rsidR="007B088D" w:rsidRPr="007B088D" w:rsidTr="002775CF">
        <w:tc>
          <w:tcPr>
            <w:tcW w:w="2235"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Finalidad</w:t>
            </w:r>
          </w:p>
        </w:tc>
        <w:tc>
          <w:tcPr>
            <w:tcW w:w="6409"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Gestión y tramitación de la solicitud de inscripción en los cursos de formación para el empleo, así como el seguimiento de los cursos y del alumnado que acude a los mismos.</w:t>
            </w:r>
          </w:p>
        </w:tc>
      </w:tr>
      <w:tr w:rsidR="007B088D" w:rsidRPr="007B088D" w:rsidTr="002775CF">
        <w:tc>
          <w:tcPr>
            <w:tcW w:w="2235"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Legitimación</w:t>
            </w:r>
          </w:p>
        </w:tc>
        <w:tc>
          <w:tcPr>
            <w:tcW w:w="6409"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 xml:space="preserve">Consentimiento  </w:t>
            </w:r>
          </w:p>
        </w:tc>
      </w:tr>
      <w:tr w:rsidR="007B088D" w:rsidRPr="007B088D" w:rsidTr="002775CF">
        <w:tc>
          <w:tcPr>
            <w:tcW w:w="2235"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Destinatarios</w:t>
            </w:r>
          </w:p>
        </w:tc>
        <w:tc>
          <w:tcPr>
            <w:tcW w:w="6409"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 xml:space="preserve">Organismos públicos, de control y de pago  </w:t>
            </w:r>
          </w:p>
        </w:tc>
      </w:tr>
      <w:tr w:rsidR="007B088D" w:rsidRPr="007B088D" w:rsidTr="002775CF">
        <w:tc>
          <w:tcPr>
            <w:tcW w:w="2235"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Derechos</w:t>
            </w:r>
          </w:p>
        </w:tc>
        <w:tc>
          <w:tcPr>
            <w:tcW w:w="6409" w:type="dxa"/>
            <w:shd w:val="clear" w:color="auto" w:fill="auto"/>
          </w:tcPr>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Acceso, rectificación, supresión u oposición, y limitación de tratamiento.</w:t>
            </w:r>
          </w:p>
          <w:p w:rsidR="007B088D" w:rsidRPr="007B088D" w:rsidRDefault="007B088D" w:rsidP="002775CF">
            <w:pPr>
              <w:autoSpaceDE w:val="0"/>
              <w:autoSpaceDN w:val="0"/>
              <w:adjustRightInd w:val="0"/>
              <w:jc w:val="both"/>
              <w:rPr>
                <w:rFonts w:ascii="Arial" w:hAnsi="Arial" w:cs="Arial"/>
                <w:bCs/>
                <w:sz w:val="18"/>
                <w:szCs w:val="18"/>
              </w:rPr>
            </w:pPr>
            <w:r w:rsidRPr="007B088D">
              <w:rPr>
                <w:rFonts w:ascii="Arial" w:hAnsi="Arial" w:cs="Arial"/>
                <w:bCs/>
                <w:sz w:val="18"/>
                <w:szCs w:val="18"/>
              </w:rPr>
              <w:t xml:space="preserve">Portabilidad de los datos  </w:t>
            </w:r>
          </w:p>
        </w:tc>
      </w:tr>
    </w:tbl>
    <w:p w:rsidR="007B088D" w:rsidRPr="007B088D" w:rsidRDefault="007B088D" w:rsidP="007B088D">
      <w:pPr>
        <w:autoSpaceDE w:val="0"/>
        <w:autoSpaceDN w:val="0"/>
        <w:adjustRightInd w:val="0"/>
        <w:jc w:val="both"/>
        <w:rPr>
          <w:rFonts w:ascii="Arial" w:hAnsi="Arial" w:cs="Arial"/>
          <w:bCs/>
          <w:sz w:val="14"/>
          <w:szCs w:val="14"/>
        </w:rPr>
      </w:pPr>
    </w:p>
    <w:p w:rsidR="007B088D" w:rsidRPr="007B088D" w:rsidRDefault="007B088D" w:rsidP="007B088D">
      <w:pPr>
        <w:autoSpaceDE w:val="0"/>
        <w:autoSpaceDN w:val="0"/>
        <w:adjustRightInd w:val="0"/>
        <w:jc w:val="both"/>
        <w:rPr>
          <w:rFonts w:ascii="Arial" w:hAnsi="Arial" w:cs="Arial"/>
          <w:b/>
          <w:bCs/>
          <w:sz w:val="18"/>
          <w:szCs w:val="18"/>
        </w:rPr>
      </w:pPr>
      <w:r w:rsidRPr="007B088D">
        <w:rPr>
          <w:rFonts w:ascii="Arial" w:hAnsi="Arial" w:cs="Arial"/>
          <w:b/>
          <w:bCs/>
          <w:sz w:val="18"/>
          <w:szCs w:val="18"/>
        </w:rPr>
        <w:t>B) AUTORIZACIÓN DE TRATAMIENTO DE DATOS PERSONALES Y PARA CONSULTAR DATOS EN FICHEROS PÚBLICOS</w:t>
      </w:r>
    </w:p>
    <w:p w:rsidR="007B088D" w:rsidRPr="007B088D" w:rsidRDefault="007B088D" w:rsidP="007B088D">
      <w:pPr>
        <w:autoSpaceDE w:val="0"/>
        <w:autoSpaceDN w:val="0"/>
        <w:adjustRightInd w:val="0"/>
        <w:jc w:val="both"/>
        <w:rPr>
          <w:rFonts w:ascii="Arial" w:hAnsi="Arial" w:cs="Arial"/>
          <w:bCs/>
          <w:sz w:val="20"/>
          <w:szCs w:val="20"/>
        </w:rPr>
      </w:pPr>
    </w:p>
    <w:p w:rsidR="007B088D" w:rsidRPr="007B088D" w:rsidRDefault="007B088D" w:rsidP="007B088D">
      <w:pPr>
        <w:autoSpaceDE w:val="0"/>
        <w:autoSpaceDN w:val="0"/>
        <w:adjustRightInd w:val="0"/>
        <w:ind w:left="284"/>
        <w:jc w:val="both"/>
        <w:rPr>
          <w:rFonts w:ascii="Arial" w:hAnsi="Arial" w:cs="Arial"/>
          <w:bCs/>
          <w:sz w:val="20"/>
          <w:szCs w:val="20"/>
        </w:rPr>
      </w:pPr>
      <w:r w:rsidRPr="007B088D">
        <w:rPr>
          <w:rFonts w:ascii="Arial" w:hAnsi="Arial" w:cs="Arial"/>
          <w:bCs/>
          <w:sz w:val="20"/>
          <w:szCs w:val="20"/>
        </w:rPr>
        <w:t xml:space="preserve">La persona solicitante de la acción formativa, reconoce estar informada y por ello consiente expresamente la recogida y el tratamiento de los datos personales recabados a través de esta solitud, así como los generados en el transcurso de la relación administrativa, para la gestión de su solicitud y su posterior tratamiento estadístico. </w:t>
      </w:r>
    </w:p>
    <w:p w:rsidR="007B088D" w:rsidRPr="007B088D" w:rsidRDefault="007B088D" w:rsidP="007B088D">
      <w:pPr>
        <w:autoSpaceDE w:val="0"/>
        <w:autoSpaceDN w:val="0"/>
        <w:adjustRightInd w:val="0"/>
        <w:ind w:left="284"/>
        <w:jc w:val="both"/>
        <w:rPr>
          <w:rFonts w:ascii="Arial" w:hAnsi="Arial" w:cs="Arial"/>
          <w:bCs/>
          <w:sz w:val="20"/>
          <w:szCs w:val="20"/>
        </w:rPr>
      </w:pPr>
    </w:p>
    <w:p w:rsidR="007B088D" w:rsidRPr="007B088D" w:rsidRDefault="007B088D" w:rsidP="007B088D">
      <w:pPr>
        <w:autoSpaceDE w:val="0"/>
        <w:autoSpaceDN w:val="0"/>
        <w:adjustRightInd w:val="0"/>
        <w:ind w:left="284"/>
        <w:jc w:val="both"/>
        <w:rPr>
          <w:rFonts w:ascii="Arial" w:hAnsi="Arial" w:cs="Arial"/>
          <w:bCs/>
          <w:sz w:val="20"/>
          <w:szCs w:val="20"/>
        </w:rPr>
      </w:pPr>
      <w:r w:rsidRPr="007B088D">
        <w:rPr>
          <w:rFonts w:ascii="Arial" w:hAnsi="Arial" w:cs="Arial"/>
          <w:bCs/>
          <w:sz w:val="20"/>
          <w:szCs w:val="20"/>
        </w:rPr>
        <w:t xml:space="preserve">Asimismo: </w:t>
      </w:r>
    </w:p>
    <w:p w:rsidR="007B088D" w:rsidRPr="007B088D" w:rsidRDefault="007B088D" w:rsidP="007B088D">
      <w:pPr>
        <w:autoSpaceDE w:val="0"/>
        <w:autoSpaceDN w:val="0"/>
        <w:adjustRightInd w:val="0"/>
        <w:ind w:left="709" w:hanging="426"/>
        <w:jc w:val="both"/>
        <w:rPr>
          <w:rFonts w:ascii="Arial" w:hAnsi="Arial" w:cs="Arial"/>
          <w:bCs/>
          <w:sz w:val="20"/>
          <w:szCs w:val="20"/>
        </w:rPr>
      </w:pPr>
      <w:r w:rsidRPr="007B088D">
        <w:rPr>
          <w:rFonts w:ascii="Arial" w:hAnsi="Arial" w:cs="Arial"/>
          <w:bCs/>
          <w:sz w:val="20"/>
          <w:szCs w:val="20"/>
        </w:rPr>
        <w:t>□</w:t>
      </w:r>
      <w:r w:rsidRPr="007B088D">
        <w:rPr>
          <w:rFonts w:ascii="Arial" w:hAnsi="Arial" w:cs="Arial"/>
          <w:bCs/>
          <w:sz w:val="20"/>
          <w:szCs w:val="20"/>
        </w:rPr>
        <w:tab/>
        <w:t xml:space="preserve">AUTORIZA al SNE-NL para recabar de cualquier Organismo o Administración Pública, directamente y/o por medios telemáticos a través del servicio de verificación de datos, la información necesaria de carácter personal para el reconocimiento, seguimiento y control de la presente convocatoria relativa a los siguientes datos: situación laboral, estudios realizados, discapacidad, percepción de renta garantizada, declaración de la renta, consulta del DNI/NIF, así como cualquier otro dato de carácter personal que sea necesario para la finalidad mencionada. </w:t>
      </w:r>
    </w:p>
    <w:p w:rsidR="007B088D" w:rsidRPr="007B088D" w:rsidRDefault="007B088D" w:rsidP="007B088D">
      <w:pPr>
        <w:autoSpaceDE w:val="0"/>
        <w:autoSpaceDN w:val="0"/>
        <w:adjustRightInd w:val="0"/>
        <w:ind w:left="284"/>
        <w:jc w:val="both"/>
        <w:rPr>
          <w:rFonts w:ascii="Arial" w:hAnsi="Arial" w:cs="Arial"/>
          <w:bCs/>
          <w:sz w:val="20"/>
          <w:szCs w:val="20"/>
        </w:rPr>
      </w:pPr>
    </w:p>
    <w:p w:rsidR="007B088D" w:rsidRPr="00A84841" w:rsidRDefault="007B088D" w:rsidP="007B088D">
      <w:pPr>
        <w:autoSpaceDE w:val="0"/>
        <w:autoSpaceDN w:val="0"/>
        <w:adjustRightInd w:val="0"/>
        <w:ind w:left="709" w:hanging="426"/>
        <w:jc w:val="both"/>
        <w:rPr>
          <w:rFonts w:ascii="Arial" w:hAnsi="Arial" w:cs="Arial"/>
          <w:b/>
          <w:bCs/>
          <w:sz w:val="20"/>
          <w:szCs w:val="20"/>
        </w:rPr>
      </w:pPr>
      <w:r w:rsidRPr="007B088D">
        <w:rPr>
          <w:rFonts w:ascii="Arial" w:hAnsi="Arial" w:cs="Arial"/>
          <w:bCs/>
          <w:sz w:val="20"/>
          <w:szCs w:val="20"/>
        </w:rPr>
        <w:t>□</w:t>
      </w:r>
      <w:r w:rsidRPr="007B088D">
        <w:rPr>
          <w:rFonts w:ascii="Arial" w:hAnsi="Arial" w:cs="Arial"/>
          <w:bCs/>
          <w:sz w:val="20"/>
          <w:szCs w:val="20"/>
        </w:rPr>
        <w:tab/>
        <w:t xml:space="preserve">NO AUTORIZA al SNE-NL para recabar la información citada anteriormente, </w:t>
      </w:r>
      <w:r w:rsidRPr="00A84841">
        <w:rPr>
          <w:rFonts w:ascii="Arial" w:hAnsi="Arial" w:cs="Arial"/>
          <w:b/>
          <w:bCs/>
          <w:sz w:val="20"/>
          <w:szCs w:val="20"/>
        </w:rPr>
        <w:t>comprometiéndose a aportarla al objeto de tramitar la presente solicitud, y estando informada acerca de que su no aportación conllevará la inadmisión de su solicitud.</w:t>
      </w:r>
    </w:p>
    <w:p w:rsidR="007B088D" w:rsidRPr="007B088D" w:rsidRDefault="007B088D" w:rsidP="007B088D">
      <w:pPr>
        <w:tabs>
          <w:tab w:val="left" w:pos="284"/>
        </w:tabs>
        <w:autoSpaceDE w:val="0"/>
        <w:autoSpaceDN w:val="0"/>
        <w:adjustRightInd w:val="0"/>
        <w:ind w:left="284" w:hanging="284"/>
        <w:jc w:val="both"/>
        <w:rPr>
          <w:rFonts w:ascii="Arial" w:hAnsi="Arial" w:cs="Arial"/>
          <w:bCs/>
          <w:sz w:val="14"/>
          <w:szCs w:val="14"/>
        </w:rPr>
      </w:pPr>
    </w:p>
    <w:p w:rsidR="007B088D" w:rsidRPr="007B088D" w:rsidRDefault="007B088D" w:rsidP="007B088D">
      <w:pPr>
        <w:ind w:hanging="284"/>
        <w:jc w:val="both"/>
        <w:rPr>
          <w:rFonts w:ascii="Arial" w:hAnsi="Arial" w:cs="Arial"/>
          <w:b/>
          <w:sz w:val="18"/>
          <w:szCs w:val="18"/>
        </w:rPr>
      </w:pPr>
      <w:r w:rsidRPr="007B088D">
        <w:rPr>
          <w:rFonts w:ascii="Arial" w:hAnsi="Arial" w:cs="Arial"/>
          <w:b/>
          <w:sz w:val="18"/>
          <w:szCs w:val="18"/>
        </w:rPr>
        <w:t>C) INFORMACIÓN ADICIONAL</w:t>
      </w:r>
    </w:p>
    <w:p w:rsidR="007B088D" w:rsidRPr="007B088D" w:rsidRDefault="007B088D" w:rsidP="007B088D">
      <w:pPr>
        <w:ind w:hanging="284"/>
        <w:jc w:val="both"/>
        <w:rPr>
          <w:rFonts w:ascii="Arial" w:hAnsi="Arial" w:cs="Arial"/>
          <w:b/>
          <w:sz w:val="14"/>
          <w:szCs w:val="14"/>
        </w:rPr>
      </w:pP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El tratamiento de datos de carácter personal se realizará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En cumplimiento de lo dispuesto en el artículo 13 de dicho Reglamento se informa de lo siguiente:</w:t>
      </w:r>
    </w:p>
    <w:p w:rsidR="007B088D" w:rsidRPr="007B088D" w:rsidRDefault="007B088D" w:rsidP="007B088D">
      <w:pPr>
        <w:spacing w:before="60" w:after="40"/>
        <w:ind w:left="-142"/>
        <w:jc w:val="both"/>
        <w:rPr>
          <w:rFonts w:ascii="Arial" w:hAnsi="Arial" w:cs="Arial"/>
          <w:sz w:val="14"/>
          <w:szCs w:val="14"/>
          <w:u w:val="single"/>
        </w:rPr>
      </w:pPr>
      <w:r w:rsidRPr="007B088D">
        <w:rPr>
          <w:rFonts w:ascii="Arial" w:hAnsi="Arial" w:cs="Arial"/>
          <w:sz w:val="14"/>
          <w:szCs w:val="14"/>
          <w:u w:val="single"/>
        </w:rPr>
        <w:t>¿QUIÉN ES EL RESPONSABLE DEL TRATAMIENTO DE SUS DATOS?</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El responsable es el Servicio Navarro de Empleo-Nafar Lansare, con domicilio en Parque Tomás Caballero 1, Edificio Fuerte del Príncipe II, 31005 de Pamplona</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Los datos de contacto de la Delegada de Protección de Datos del Gobierno de Navarra son los siguientes: Avda. Carlos III 2, 31002, Pamplona.</w:t>
      </w:r>
    </w:p>
    <w:p w:rsidR="007B088D" w:rsidRPr="007B088D" w:rsidRDefault="007B088D" w:rsidP="007B088D">
      <w:pPr>
        <w:spacing w:before="60" w:after="40"/>
        <w:ind w:left="-142"/>
        <w:jc w:val="both"/>
        <w:rPr>
          <w:rFonts w:ascii="Arial" w:hAnsi="Arial" w:cs="Arial"/>
          <w:sz w:val="14"/>
          <w:szCs w:val="14"/>
          <w:u w:val="single"/>
        </w:rPr>
      </w:pPr>
      <w:r w:rsidRPr="007B088D">
        <w:rPr>
          <w:rFonts w:ascii="Arial" w:hAnsi="Arial" w:cs="Arial"/>
          <w:sz w:val="14"/>
          <w:szCs w:val="14"/>
          <w:u w:val="single"/>
        </w:rPr>
        <w:t>¿CON QUÉ FINALIDADES?</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 xml:space="preserve">La finalidad primordial es la gestión de la presente convocatoria. También se prevé su utilización con fines estadísticos.     </w:t>
      </w:r>
    </w:p>
    <w:p w:rsidR="007B088D" w:rsidRPr="007B088D" w:rsidRDefault="007B088D" w:rsidP="007B088D">
      <w:pPr>
        <w:spacing w:before="60" w:after="40"/>
        <w:ind w:left="-142"/>
        <w:jc w:val="both"/>
        <w:rPr>
          <w:rFonts w:ascii="Arial" w:hAnsi="Arial" w:cs="Arial"/>
          <w:sz w:val="14"/>
          <w:szCs w:val="14"/>
          <w:u w:val="single"/>
        </w:rPr>
      </w:pPr>
      <w:r w:rsidRPr="007B088D">
        <w:rPr>
          <w:rFonts w:ascii="Arial" w:hAnsi="Arial" w:cs="Arial"/>
          <w:sz w:val="14"/>
          <w:szCs w:val="14"/>
          <w:u w:val="single"/>
        </w:rPr>
        <w:t>¿POR CUÁNTO TIEMPO SE CONSERVAN?</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Los datos personales proporcionados se conservarán mientras sean necesarios para dar cumplimiento a los fines del tratamiento.</w:t>
      </w:r>
    </w:p>
    <w:p w:rsidR="007B088D" w:rsidRPr="007B088D" w:rsidRDefault="007B088D" w:rsidP="007B088D">
      <w:pPr>
        <w:spacing w:before="60" w:after="40"/>
        <w:ind w:left="-142"/>
        <w:jc w:val="both"/>
        <w:rPr>
          <w:rFonts w:ascii="Arial" w:hAnsi="Arial" w:cs="Arial"/>
          <w:sz w:val="14"/>
          <w:szCs w:val="14"/>
          <w:u w:val="single"/>
        </w:rPr>
      </w:pPr>
      <w:r w:rsidRPr="007B088D">
        <w:rPr>
          <w:rFonts w:ascii="Arial" w:hAnsi="Arial" w:cs="Arial"/>
          <w:sz w:val="14"/>
          <w:szCs w:val="14"/>
          <w:u w:val="single"/>
        </w:rPr>
        <w:t xml:space="preserve">¿CUÁL ES LA BASE JURÍDICA PARA EL TRATAMIENTO? </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La legitimación para el tratamiento se basa en el consentimiento del interesado. No obstante, la aportación de estos datos deriva de las exigencias de la Ley Foral 11/2005, de 9 de noviembre, de Subvenciones.</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 xml:space="preserve">En consecuencia, si el interesado no presta su consentimiento para el tratamiento de sus datos no se podrá percibir la subvención, y si no consiente la obtención de los datos necesarios de las otras fuentes indicadas deberá aportar la documentación necesaria al objeto de poder tramitar su solicitud.   </w:t>
      </w:r>
    </w:p>
    <w:p w:rsidR="007B088D" w:rsidRPr="007B088D" w:rsidRDefault="007B088D" w:rsidP="007B088D">
      <w:pPr>
        <w:spacing w:before="60" w:after="40"/>
        <w:ind w:left="-142"/>
        <w:jc w:val="both"/>
        <w:rPr>
          <w:rFonts w:ascii="Arial" w:hAnsi="Arial" w:cs="Arial"/>
          <w:sz w:val="14"/>
          <w:szCs w:val="14"/>
          <w:u w:val="single"/>
        </w:rPr>
      </w:pPr>
      <w:r w:rsidRPr="007B088D">
        <w:rPr>
          <w:rFonts w:ascii="Arial" w:hAnsi="Arial" w:cs="Arial"/>
          <w:sz w:val="14"/>
          <w:szCs w:val="14"/>
          <w:u w:val="single"/>
        </w:rPr>
        <w:t>¿QUIÉNES SON LOS DESTINATARIOS DE LOS DATOS?</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 xml:space="preserve">Los datos podrán ser cedidos a otros órganos del Gobierno de Navarra, así como a otras Administraciones públicas o a las autoridades, tribunales y organismos de públicos de control para el ejercicio de sus funciones. También podrán ser cedidos a  entidades financieras para la gestión de pagos.  </w:t>
      </w:r>
    </w:p>
    <w:p w:rsidR="007B088D" w:rsidRPr="007B088D" w:rsidRDefault="007B088D" w:rsidP="007B088D">
      <w:pPr>
        <w:spacing w:before="60" w:after="40"/>
        <w:ind w:left="-142"/>
        <w:jc w:val="both"/>
        <w:rPr>
          <w:rFonts w:ascii="Arial" w:hAnsi="Arial" w:cs="Arial"/>
          <w:sz w:val="14"/>
          <w:szCs w:val="14"/>
          <w:u w:val="single"/>
        </w:rPr>
      </w:pPr>
      <w:r w:rsidRPr="007B088D">
        <w:rPr>
          <w:rFonts w:ascii="Arial" w:hAnsi="Arial" w:cs="Arial"/>
          <w:sz w:val="14"/>
          <w:szCs w:val="14"/>
          <w:u w:val="single"/>
        </w:rPr>
        <w:t>¿CÓMO SE OBTIENEN SUS DATOS PERSONALES?</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 xml:space="preserve">Fundamentalmente a través de los que aporta con la solicitud, así como los generados en el transcurso de la relación administrativa y los que para la adecuada gestión sea imprescindible recabar de otras administraciones y organismos públicos o privados. </w:t>
      </w:r>
    </w:p>
    <w:p w:rsidR="007B088D" w:rsidRPr="007B088D" w:rsidRDefault="007B088D" w:rsidP="007B088D">
      <w:pPr>
        <w:spacing w:after="40"/>
        <w:ind w:left="-142"/>
        <w:jc w:val="both"/>
        <w:rPr>
          <w:rFonts w:ascii="Arial" w:hAnsi="Arial" w:cs="Arial"/>
          <w:sz w:val="14"/>
          <w:szCs w:val="14"/>
          <w:u w:val="single"/>
        </w:rPr>
      </w:pPr>
      <w:r w:rsidRPr="007B088D">
        <w:rPr>
          <w:rFonts w:ascii="Arial" w:hAnsi="Arial" w:cs="Arial"/>
          <w:sz w:val="14"/>
          <w:szCs w:val="14"/>
          <w:u w:val="single"/>
        </w:rPr>
        <w:t>¿QUÉ DATOS SE TRATAN?</w:t>
      </w:r>
    </w:p>
    <w:p w:rsidR="007B088D" w:rsidRPr="007B088D" w:rsidRDefault="007B088D" w:rsidP="007B088D">
      <w:pPr>
        <w:spacing w:after="40"/>
        <w:jc w:val="both"/>
        <w:rPr>
          <w:rFonts w:ascii="Arial" w:hAnsi="Arial" w:cs="Arial"/>
          <w:sz w:val="14"/>
          <w:szCs w:val="14"/>
        </w:rPr>
      </w:pPr>
      <w:r w:rsidRPr="007B088D">
        <w:rPr>
          <w:rFonts w:ascii="Arial" w:hAnsi="Arial" w:cs="Arial"/>
          <w:sz w:val="14"/>
          <w:szCs w:val="14"/>
        </w:rPr>
        <w:t>Básicamente los datos identificativos, los de contacto, los socioeconómicos y financieros y, en su caso, de actividad laboral.</w:t>
      </w:r>
    </w:p>
    <w:p w:rsidR="007B088D" w:rsidRPr="007B088D" w:rsidRDefault="007B088D" w:rsidP="007B088D">
      <w:pPr>
        <w:spacing w:before="60" w:after="40"/>
        <w:ind w:left="-142"/>
        <w:jc w:val="both"/>
        <w:rPr>
          <w:rFonts w:ascii="Arial" w:hAnsi="Arial" w:cs="Arial"/>
          <w:sz w:val="14"/>
          <w:szCs w:val="14"/>
          <w:u w:val="single"/>
        </w:rPr>
      </w:pPr>
      <w:r w:rsidRPr="007B088D">
        <w:rPr>
          <w:rFonts w:ascii="Arial" w:hAnsi="Arial" w:cs="Arial"/>
          <w:sz w:val="14"/>
          <w:szCs w:val="14"/>
          <w:u w:val="single"/>
        </w:rPr>
        <w:t>¿CUÁLES SON SUS DERECHOS CUANDO FACILITA SUS DATOS?</w:t>
      </w:r>
    </w:p>
    <w:p w:rsidR="007B088D" w:rsidRPr="007B088D" w:rsidRDefault="007B088D" w:rsidP="007B088D">
      <w:pPr>
        <w:tabs>
          <w:tab w:val="left" w:pos="284"/>
        </w:tabs>
        <w:jc w:val="both"/>
        <w:rPr>
          <w:rFonts w:ascii="Arial" w:hAnsi="Arial" w:cs="Arial"/>
          <w:sz w:val="14"/>
          <w:szCs w:val="14"/>
        </w:rPr>
      </w:pPr>
      <w:r w:rsidRPr="007B088D">
        <w:rPr>
          <w:rFonts w:ascii="Arial" w:hAnsi="Arial" w:cs="Arial"/>
          <w:sz w:val="14"/>
          <w:szCs w:val="14"/>
        </w:rPr>
        <w:t>Los derechos que puede ejercer en relación con sus datos son:</w:t>
      </w:r>
    </w:p>
    <w:p w:rsidR="007B088D" w:rsidRPr="007B088D" w:rsidRDefault="007B088D" w:rsidP="007B088D">
      <w:pPr>
        <w:pStyle w:val="Prrafodelista"/>
        <w:numPr>
          <w:ilvl w:val="0"/>
          <w:numId w:val="8"/>
        </w:numPr>
        <w:tabs>
          <w:tab w:val="left" w:pos="284"/>
        </w:tabs>
        <w:ind w:left="0" w:firstLine="0"/>
        <w:jc w:val="both"/>
        <w:rPr>
          <w:rFonts w:ascii="Arial" w:hAnsi="Arial" w:cs="Arial"/>
          <w:sz w:val="14"/>
          <w:szCs w:val="14"/>
        </w:rPr>
      </w:pPr>
      <w:r w:rsidRPr="007B088D">
        <w:rPr>
          <w:rFonts w:ascii="Arial" w:hAnsi="Arial" w:cs="Arial"/>
          <w:sz w:val="14"/>
          <w:szCs w:val="14"/>
        </w:rPr>
        <w:t xml:space="preserve">Derecho de acceso: conocer qué datos se están tratando.  </w:t>
      </w:r>
    </w:p>
    <w:p w:rsidR="007B088D" w:rsidRPr="007B088D" w:rsidRDefault="007B088D" w:rsidP="007B088D">
      <w:pPr>
        <w:pStyle w:val="Prrafodelista"/>
        <w:numPr>
          <w:ilvl w:val="0"/>
          <w:numId w:val="8"/>
        </w:numPr>
        <w:tabs>
          <w:tab w:val="left" w:pos="284"/>
        </w:tabs>
        <w:ind w:left="0" w:firstLine="0"/>
        <w:jc w:val="both"/>
        <w:rPr>
          <w:rFonts w:ascii="Arial" w:hAnsi="Arial" w:cs="Arial"/>
          <w:sz w:val="14"/>
          <w:szCs w:val="14"/>
        </w:rPr>
      </w:pPr>
      <w:r w:rsidRPr="007B088D">
        <w:rPr>
          <w:rFonts w:ascii="Arial" w:hAnsi="Arial" w:cs="Arial"/>
          <w:sz w:val="14"/>
          <w:szCs w:val="14"/>
        </w:rPr>
        <w:t>Derecho de rectificación: en el caso de que sean inexactos.</w:t>
      </w:r>
    </w:p>
    <w:p w:rsidR="007B088D" w:rsidRPr="007B088D" w:rsidRDefault="007B088D" w:rsidP="007B088D">
      <w:pPr>
        <w:pStyle w:val="Prrafodelista"/>
        <w:numPr>
          <w:ilvl w:val="0"/>
          <w:numId w:val="8"/>
        </w:numPr>
        <w:tabs>
          <w:tab w:val="left" w:pos="284"/>
        </w:tabs>
        <w:ind w:left="0" w:firstLine="0"/>
        <w:jc w:val="both"/>
        <w:rPr>
          <w:rFonts w:ascii="Arial" w:hAnsi="Arial" w:cs="Arial"/>
          <w:sz w:val="14"/>
          <w:szCs w:val="14"/>
        </w:rPr>
      </w:pPr>
      <w:r w:rsidRPr="007B088D">
        <w:rPr>
          <w:rFonts w:ascii="Arial" w:hAnsi="Arial" w:cs="Arial"/>
          <w:sz w:val="14"/>
          <w:szCs w:val="14"/>
        </w:rPr>
        <w:t xml:space="preserve">Derecho de oposición: para que cese el tratamiento de sus datos, salvo por motivos legítimos imperiosos o para el ejercicio o la defensa de posibles reclamaciones.  </w:t>
      </w:r>
    </w:p>
    <w:p w:rsidR="007B088D" w:rsidRPr="007B088D" w:rsidRDefault="007B088D" w:rsidP="007B088D">
      <w:pPr>
        <w:pStyle w:val="Prrafodelista"/>
        <w:numPr>
          <w:ilvl w:val="0"/>
          <w:numId w:val="8"/>
        </w:numPr>
        <w:tabs>
          <w:tab w:val="left" w:pos="284"/>
        </w:tabs>
        <w:ind w:left="0" w:firstLine="0"/>
        <w:jc w:val="both"/>
        <w:rPr>
          <w:rFonts w:ascii="Arial" w:hAnsi="Arial" w:cs="Arial"/>
          <w:sz w:val="14"/>
          <w:szCs w:val="14"/>
        </w:rPr>
      </w:pPr>
      <w:r w:rsidRPr="007B088D">
        <w:rPr>
          <w:rFonts w:ascii="Arial" w:hAnsi="Arial" w:cs="Arial"/>
          <w:sz w:val="14"/>
          <w:szCs w:val="14"/>
        </w:rPr>
        <w:t xml:space="preserve">Derecho de supresión: para eliminar aquellos datos que no sean necesarios para la finalidad que fueron recogidos.  </w:t>
      </w:r>
    </w:p>
    <w:p w:rsidR="007B088D" w:rsidRPr="007B088D" w:rsidRDefault="007B088D" w:rsidP="007B088D">
      <w:pPr>
        <w:pStyle w:val="Prrafodelista"/>
        <w:numPr>
          <w:ilvl w:val="0"/>
          <w:numId w:val="8"/>
        </w:numPr>
        <w:tabs>
          <w:tab w:val="left" w:pos="284"/>
        </w:tabs>
        <w:ind w:left="0" w:firstLine="0"/>
        <w:jc w:val="both"/>
        <w:rPr>
          <w:rFonts w:ascii="Arial" w:hAnsi="Arial" w:cs="Arial"/>
          <w:sz w:val="14"/>
          <w:szCs w:val="14"/>
        </w:rPr>
      </w:pPr>
      <w:r w:rsidRPr="007B088D">
        <w:rPr>
          <w:rFonts w:ascii="Arial" w:hAnsi="Arial" w:cs="Arial"/>
          <w:sz w:val="14"/>
          <w:szCs w:val="14"/>
        </w:rPr>
        <w:t>Derecho de limitación: para limitar el tratamiento en cuyo caso únicamente se conservarán para el ejercicio o la defensa de posibles reclamaciones.</w:t>
      </w:r>
    </w:p>
    <w:p w:rsidR="007B088D" w:rsidRPr="007B088D" w:rsidRDefault="007B088D" w:rsidP="007B088D">
      <w:pPr>
        <w:pStyle w:val="Prrafodelista"/>
        <w:numPr>
          <w:ilvl w:val="0"/>
          <w:numId w:val="8"/>
        </w:numPr>
        <w:tabs>
          <w:tab w:val="left" w:pos="284"/>
        </w:tabs>
        <w:ind w:left="0" w:firstLine="0"/>
        <w:jc w:val="both"/>
        <w:rPr>
          <w:rFonts w:ascii="Arial" w:hAnsi="Arial" w:cs="Arial"/>
          <w:sz w:val="14"/>
          <w:szCs w:val="14"/>
        </w:rPr>
      </w:pPr>
      <w:r w:rsidRPr="007B088D">
        <w:rPr>
          <w:rFonts w:ascii="Arial" w:hAnsi="Arial" w:cs="Arial"/>
          <w:sz w:val="14"/>
          <w:szCs w:val="14"/>
        </w:rPr>
        <w:t xml:space="preserve">Derecho de portabilidad: derecho a que le entreguemos sus datos para transmitírselos a otro responsable.  </w:t>
      </w:r>
    </w:p>
    <w:p w:rsidR="007B088D" w:rsidRPr="007B088D" w:rsidRDefault="007B088D" w:rsidP="007B088D">
      <w:pPr>
        <w:pStyle w:val="Prrafodelista"/>
        <w:numPr>
          <w:ilvl w:val="0"/>
          <w:numId w:val="8"/>
        </w:numPr>
        <w:tabs>
          <w:tab w:val="left" w:pos="284"/>
        </w:tabs>
        <w:ind w:left="0" w:firstLine="0"/>
        <w:jc w:val="both"/>
        <w:rPr>
          <w:rFonts w:ascii="Arial" w:hAnsi="Arial" w:cs="Arial"/>
          <w:sz w:val="14"/>
          <w:szCs w:val="14"/>
        </w:rPr>
      </w:pPr>
      <w:r w:rsidRPr="007B088D">
        <w:rPr>
          <w:rFonts w:ascii="Arial" w:hAnsi="Arial" w:cs="Arial"/>
          <w:sz w:val="14"/>
          <w:szCs w:val="14"/>
        </w:rPr>
        <w:t>Derecho de revocación del consentimiento: supone la posibilidad de retirar el consentimiento en cualquier momento después de dar la autorización del tratamiento, sin que ello afecte a la licitud del tratamiento basado en el consentimiento previo, y con las consecuencias que de ello se deriven.</w:t>
      </w:r>
    </w:p>
    <w:p w:rsidR="007B088D" w:rsidRPr="007B088D" w:rsidRDefault="007B088D" w:rsidP="007B088D">
      <w:pPr>
        <w:spacing w:before="40"/>
        <w:jc w:val="both"/>
        <w:rPr>
          <w:rFonts w:ascii="Arial" w:hAnsi="Arial" w:cs="Arial"/>
          <w:sz w:val="14"/>
          <w:szCs w:val="14"/>
        </w:rPr>
      </w:pPr>
      <w:r w:rsidRPr="007B088D">
        <w:rPr>
          <w:rFonts w:ascii="Arial" w:hAnsi="Arial" w:cs="Arial"/>
          <w:sz w:val="14"/>
          <w:szCs w:val="14"/>
        </w:rPr>
        <w:t>Podrá ejercitar estos derechos mediante escrito dirigido al Servicio Navarro de Empleo-Nafar Lansare.</w:t>
      </w:r>
    </w:p>
    <w:p w:rsidR="007B088D" w:rsidRPr="007B088D" w:rsidRDefault="007B088D" w:rsidP="007B088D">
      <w:pPr>
        <w:spacing w:before="40" w:after="40"/>
        <w:jc w:val="both"/>
        <w:rPr>
          <w:rFonts w:ascii="Arial" w:hAnsi="Arial" w:cs="Arial"/>
          <w:sz w:val="14"/>
          <w:szCs w:val="14"/>
        </w:rPr>
      </w:pPr>
      <w:r w:rsidRPr="007B088D">
        <w:rPr>
          <w:rFonts w:ascii="Arial" w:hAnsi="Arial" w:cs="Arial"/>
          <w:sz w:val="14"/>
          <w:szCs w:val="14"/>
        </w:rPr>
        <w:t xml:space="preserve">Los modelos de estos documentos para ejercitar sus derechos los puede encontrar en la página web de la Agencia Española de Protección de Datos (www.agpd.es).              </w:t>
      </w:r>
    </w:p>
    <w:p w:rsidR="00814BD2" w:rsidRPr="007B088D" w:rsidRDefault="007B088D" w:rsidP="007B088D">
      <w:pPr>
        <w:spacing w:after="40"/>
        <w:jc w:val="both"/>
        <w:rPr>
          <w:rFonts w:ascii="Arial" w:hAnsi="Arial" w:cs="Arial"/>
          <w:sz w:val="14"/>
          <w:szCs w:val="14"/>
        </w:rPr>
      </w:pPr>
      <w:r w:rsidRPr="007B088D">
        <w:rPr>
          <w:rFonts w:ascii="Arial" w:hAnsi="Arial" w:cs="Arial"/>
          <w:sz w:val="14"/>
          <w:szCs w:val="14"/>
        </w:rPr>
        <w:t>También se le informa que puede presentar una reclamación ante la autoridad de control competente en materia de protección de datos o ante la Delegada de Protección de datos del Gobierno de Navarra.</w:t>
      </w:r>
    </w:p>
    <w:sectPr w:rsidR="00814BD2" w:rsidRPr="007B088D" w:rsidSect="006F26A2">
      <w:headerReference w:type="default" r:id="rId8"/>
      <w:footerReference w:type="even" r:id="rId9"/>
      <w:footerReference w:type="default" r:id="rId10"/>
      <w:pgSz w:w="11906" w:h="16838"/>
      <w:pgMar w:top="11" w:right="567" w:bottom="284" w:left="56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80" w:rsidRDefault="00712680">
      <w:r>
        <w:separator/>
      </w:r>
    </w:p>
    <w:p w:rsidR="00712680" w:rsidRDefault="00712680"/>
  </w:endnote>
  <w:endnote w:type="continuationSeparator" w:id="0">
    <w:p w:rsidR="00712680" w:rsidRDefault="00712680">
      <w:r>
        <w:continuationSeparator/>
      </w:r>
    </w:p>
    <w:p w:rsidR="00712680" w:rsidRDefault="00712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3E" w:rsidRDefault="001A22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223E" w:rsidRDefault="001A22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D6" w:rsidRDefault="009B3DD6" w:rsidP="009B3DD6">
    <w:pPr>
      <w:pStyle w:val="Piedepgina"/>
    </w:pPr>
    <w:r w:rsidRPr="009B3DD6">
      <w:rPr>
        <w:sz w:val="18"/>
        <w:szCs w:val="18"/>
      </w:rPr>
      <w:t>Actualizado (CyE): 01/01/2020</w:t>
    </w:r>
    <w:r>
      <w:t xml:space="preserve">  </w:t>
    </w:r>
    <w:r>
      <w:tab/>
    </w:r>
    <w:r>
      <w:tab/>
    </w:r>
    <w:r>
      <w:tab/>
    </w:r>
    <w:r>
      <w:tab/>
      <w:t xml:space="preserve">  </w:t>
    </w:r>
    <w:r>
      <w:fldChar w:fldCharType="begin"/>
    </w:r>
    <w:r>
      <w:instrText>PAGE   \* MERGEFORMAT</w:instrText>
    </w:r>
    <w:r>
      <w:fldChar w:fldCharType="separate"/>
    </w:r>
    <w:r w:rsidR="00F44B6C">
      <w:rPr>
        <w:noProof/>
      </w:rPr>
      <w:t>1</w:t>
    </w:r>
    <w:r>
      <w:fldChar w:fldCharType="end"/>
    </w:r>
  </w:p>
  <w:p w:rsidR="001A223E" w:rsidRDefault="001A223E">
    <w:pPr>
      <w:pStyle w:val="Piedepgina"/>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80" w:rsidRDefault="00712680">
      <w:r>
        <w:separator/>
      </w:r>
    </w:p>
    <w:p w:rsidR="00712680" w:rsidRDefault="00712680"/>
  </w:footnote>
  <w:footnote w:type="continuationSeparator" w:id="0">
    <w:p w:rsidR="00712680" w:rsidRDefault="00712680">
      <w:r>
        <w:continuationSeparator/>
      </w:r>
    </w:p>
    <w:p w:rsidR="00712680" w:rsidRDefault="007126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7" w:rsidRDefault="006F26A2" w:rsidP="006F26A2">
    <w:pPr>
      <w:pStyle w:val="Encabezado"/>
      <w:tabs>
        <w:tab w:val="clear" w:pos="4252"/>
        <w:tab w:val="clear" w:pos="8504"/>
      </w:tabs>
    </w:pPr>
    <w:r>
      <w:tab/>
    </w:r>
  </w:p>
  <w:tbl>
    <w:tblPr>
      <w:tblW w:w="10065" w:type="dxa"/>
      <w:jc w:val="center"/>
      <w:tblLayout w:type="fixed"/>
      <w:tblCellMar>
        <w:left w:w="70" w:type="dxa"/>
        <w:right w:w="70" w:type="dxa"/>
      </w:tblCellMar>
      <w:tblLook w:val="04A0" w:firstRow="1" w:lastRow="0" w:firstColumn="1" w:lastColumn="0" w:noHBand="0" w:noVBand="1"/>
    </w:tblPr>
    <w:tblGrid>
      <w:gridCol w:w="6663"/>
      <w:gridCol w:w="3402"/>
    </w:tblGrid>
    <w:tr w:rsidR="00DE3C27" w:rsidRPr="00DE3C27" w:rsidTr="00DE3C27">
      <w:trPr>
        <w:cantSplit/>
        <w:trHeight w:val="719"/>
        <w:jc w:val="center"/>
      </w:trPr>
      <w:tc>
        <w:tcPr>
          <w:tcW w:w="6663" w:type="dxa"/>
          <w:hideMark/>
        </w:tcPr>
        <w:p w:rsidR="00DE3C27" w:rsidRPr="00DE3C27" w:rsidRDefault="00F44B6C" w:rsidP="00DE3C27">
          <w:pPr>
            <w:ind w:right="-993" w:firstLine="27"/>
            <w:rPr>
              <w:rFonts w:cs="Arial"/>
              <w:lang w:val="es-ES_tradnl"/>
            </w:rPr>
          </w:pPr>
          <w:r w:rsidRPr="00DE3C27">
            <w:rPr>
              <w:rFonts w:cs="Arial"/>
              <w:noProof/>
              <w:color w:val="0000FF"/>
            </w:rPr>
            <w:drawing>
              <wp:inline distT="0" distB="0" distL="0" distR="0">
                <wp:extent cx="1800225" cy="428625"/>
                <wp:effectExtent l="0" t="0" r="0" b="0"/>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r w:rsidR="00DE3C27" w:rsidRPr="00DE3C27">
            <w:rPr>
              <w:rFonts w:cs="Arial"/>
              <w:lang w:val="es-ES_tradnl"/>
            </w:rPr>
            <w:t xml:space="preserve">      </w:t>
          </w:r>
          <w:r w:rsidRPr="00275172">
            <w:rPr>
              <w:noProof/>
            </w:rPr>
            <w:drawing>
              <wp:inline distT="0" distB="0" distL="0" distR="0">
                <wp:extent cx="2152650" cy="447675"/>
                <wp:effectExtent l="0" t="0" r="0" b="0"/>
                <wp:docPr id="2" name="Imagen 2" descr="GOB_MTMSS_SEPE_H_tn_fa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MTMSS_SEPE_H_tn_fa_e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3402" w:type="dxa"/>
          <w:hideMark/>
        </w:tcPr>
        <w:p w:rsidR="00DE3C27" w:rsidRPr="00DE3C27" w:rsidRDefault="00DE3C27" w:rsidP="00DE3C27">
          <w:pPr>
            <w:widowControl w:val="0"/>
            <w:autoSpaceDE w:val="0"/>
            <w:autoSpaceDN w:val="0"/>
            <w:adjustRightInd w:val="0"/>
            <w:ind w:left="-1651" w:right="-70"/>
            <w:jc w:val="right"/>
            <w:rPr>
              <w:rFonts w:cs="Arial"/>
              <w:b/>
              <w:color w:val="000000"/>
              <w:sz w:val="14"/>
              <w:szCs w:val="14"/>
              <w:lang w:val="es-ES_tradnl"/>
            </w:rPr>
          </w:pPr>
          <w:r w:rsidRPr="00DE3C27">
            <w:rPr>
              <w:rFonts w:cs="Arial"/>
              <w:b/>
              <w:color w:val="000000"/>
              <w:sz w:val="14"/>
              <w:szCs w:val="14"/>
              <w:lang w:val="es-ES_tradnl"/>
            </w:rPr>
            <w:t>Servicio Navarro de Empleo-Nafar Lansare</w:t>
          </w:r>
        </w:p>
        <w:p w:rsidR="00DE3C27" w:rsidRPr="00DE3C27" w:rsidRDefault="00DE3C27" w:rsidP="00DE3C27">
          <w:pPr>
            <w:widowControl w:val="0"/>
            <w:autoSpaceDE w:val="0"/>
            <w:autoSpaceDN w:val="0"/>
            <w:adjustRightInd w:val="0"/>
            <w:ind w:left="-1651" w:right="-70"/>
            <w:jc w:val="right"/>
            <w:rPr>
              <w:rFonts w:cs="Arial"/>
              <w:b/>
              <w:color w:val="000000"/>
              <w:sz w:val="14"/>
              <w:szCs w:val="14"/>
              <w:lang w:val="es-ES_tradnl"/>
            </w:rPr>
          </w:pPr>
          <w:r w:rsidRPr="00DE3C27">
            <w:rPr>
              <w:rFonts w:cs="Arial"/>
              <w:b/>
              <w:color w:val="000000"/>
              <w:sz w:val="14"/>
              <w:szCs w:val="14"/>
              <w:lang w:val="es-ES_tradnl"/>
            </w:rPr>
            <w:t>Servicio de Desarrollo de Competencias Profesionales</w:t>
          </w:r>
        </w:p>
        <w:p w:rsidR="00DE3C27" w:rsidRPr="00DE3C27" w:rsidRDefault="00DE3C27" w:rsidP="00DE3C27">
          <w:pPr>
            <w:widowControl w:val="0"/>
            <w:autoSpaceDE w:val="0"/>
            <w:autoSpaceDN w:val="0"/>
            <w:adjustRightInd w:val="0"/>
            <w:ind w:left="-1651" w:right="-70"/>
            <w:jc w:val="right"/>
            <w:rPr>
              <w:rFonts w:cs="Arial"/>
              <w:color w:val="000000"/>
              <w:sz w:val="14"/>
              <w:szCs w:val="14"/>
              <w:lang w:val="es-ES_tradnl"/>
            </w:rPr>
          </w:pPr>
          <w:r w:rsidRPr="00DE3C27">
            <w:rPr>
              <w:rFonts w:cs="Arial"/>
              <w:color w:val="000000"/>
              <w:sz w:val="14"/>
              <w:szCs w:val="14"/>
              <w:lang w:val="es-ES_tradnl"/>
            </w:rPr>
            <w:t>Tel. 848 42 44 32</w:t>
          </w:r>
        </w:p>
        <w:p w:rsidR="00DE3C27" w:rsidRPr="00DE3C27" w:rsidRDefault="00DE3C27" w:rsidP="00DE3C27">
          <w:pPr>
            <w:widowControl w:val="0"/>
            <w:autoSpaceDE w:val="0"/>
            <w:autoSpaceDN w:val="0"/>
            <w:adjustRightInd w:val="0"/>
            <w:ind w:left="-1651" w:right="-70"/>
            <w:jc w:val="right"/>
            <w:rPr>
              <w:rFonts w:cs="Arial"/>
              <w:color w:val="000000"/>
              <w:sz w:val="14"/>
              <w:szCs w:val="14"/>
              <w:lang w:val="es-ES_tradnl"/>
            </w:rPr>
          </w:pPr>
          <w:r w:rsidRPr="00DE3C27">
            <w:rPr>
              <w:rFonts w:cs="Arial"/>
              <w:color w:val="000000"/>
              <w:sz w:val="14"/>
              <w:szCs w:val="14"/>
              <w:lang w:val="es-ES_tradnl"/>
            </w:rPr>
            <w:t>Parque Tomas Caballero, 1-3ª</w:t>
          </w:r>
        </w:p>
        <w:p w:rsidR="00DE3C27" w:rsidRPr="00DE3C27" w:rsidRDefault="00DE3C27" w:rsidP="00DE3C27">
          <w:pPr>
            <w:widowControl w:val="0"/>
            <w:autoSpaceDE w:val="0"/>
            <w:autoSpaceDN w:val="0"/>
            <w:adjustRightInd w:val="0"/>
            <w:ind w:left="-1651" w:right="-70"/>
            <w:jc w:val="right"/>
            <w:rPr>
              <w:rFonts w:cs="Arial"/>
              <w:color w:val="000000"/>
              <w:sz w:val="14"/>
              <w:szCs w:val="14"/>
              <w:lang w:val="es-ES_tradnl"/>
            </w:rPr>
          </w:pPr>
          <w:r w:rsidRPr="00DE3C27">
            <w:rPr>
              <w:rFonts w:cs="Arial"/>
              <w:color w:val="000000"/>
              <w:sz w:val="14"/>
              <w:szCs w:val="14"/>
              <w:lang w:val="es-ES_tradnl"/>
            </w:rPr>
            <w:t>Edificio Fuerte del Príncipe II</w:t>
          </w:r>
        </w:p>
        <w:p w:rsidR="00DE3C27" w:rsidRPr="00DE3C27" w:rsidRDefault="00DE3C27" w:rsidP="00DE3C27">
          <w:pPr>
            <w:ind w:right="-70"/>
            <w:jc w:val="right"/>
            <w:rPr>
              <w:rFonts w:cs="Arial"/>
              <w:b/>
              <w:noProof/>
              <w:lang w:val="es-ES_tradnl"/>
            </w:rPr>
          </w:pPr>
          <w:r w:rsidRPr="00DE3C27">
            <w:rPr>
              <w:rFonts w:cs="Arial"/>
              <w:color w:val="000000"/>
              <w:sz w:val="14"/>
              <w:szCs w:val="14"/>
              <w:lang w:val="es-ES_tradnl"/>
            </w:rPr>
            <w:t>31005 - Pamplona</w:t>
          </w:r>
        </w:p>
      </w:tc>
    </w:tr>
  </w:tbl>
  <w:p w:rsidR="001A550C" w:rsidRDefault="001A550C" w:rsidP="006F26A2">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6C6"/>
    <w:multiLevelType w:val="hybridMultilevel"/>
    <w:tmpl w:val="12D6224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2C3D57D4"/>
    <w:multiLevelType w:val="hybridMultilevel"/>
    <w:tmpl w:val="480685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0963553"/>
    <w:multiLevelType w:val="singleLevel"/>
    <w:tmpl w:val="D2D6E24A"/>
    <w:lvl w:ilvl="0">
      <w:start w:val="1"/>
      <w:numFmt w:val="decimal"/>
      <w:lvlText w:val="(%1)"/>
      <w:lvlJc w:val="left"/>
      <w:pPr>
        <w:tabs>
          <w:tab w:val="num" w:pos="360"/>
        </w:tabs>
        <w:ind w:left="360" w:hanging="360"/>
      </w:pPr>
      <w:rPr>
        <w:rFonts w:hint="default"/>
      </w:rPr>
    </w:lvl>
  </w:abstractNum>
  <w:abstractNum w:abstractNumId="3" w15:restartNumberingAfterBreak="0">
    <w:nsid w:val="483F6AD0"/>
    <w:multiLevelType w:val="hybridMultilevel"/>
    <w:tmpl w:val="C0E0F03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B413D96"/>
    <w:multiLevelType w:val="hybridMultilevel"/>
    <w:tmpl w:val="606C6EF4"/>
    <w:lvl w:ilvl="0" w:tplc="EBAE1602">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02C3166"/>
    <w:multiLevelType w:val="hybridMultilevel"/>
    <w:tmpl w:val="82961E0E"/>
    <w:lvl w:ilvl="0" w:tplc="0C3475C4">
      <w:start w:val="1"/>
      <w:numFmt w:val="bullet"/>
      <w:lvlText w:val=""/>
      <w:lvlJc w:val="left"/>
      <w:pPr>
        <w:tabs>
          <w:tab w:val="num" w:pos="720"/>
        </w:tabs>
        <w:ind w:left="720" w:hanging="360"/>
      </w:pPr>
      <w:rPr>
        <w:rFonts w:ascii="Wingdings" w:eastAsia="Times New Roman"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E55D7"/>
    <w:multiLevelType w:val="hybridMultilevel"/>
    <w:tmpl w:val="88023176"/>
    <w:lvl w:ilvl="0" w:tplc="1C3EC7F4">
      <w:start w:val="1"/>
      <w:numFmt w:val="lowerLetter"/>
      <w:lvlText w:val="%1."/>
      <w:lvlJc w:val="left"/>
      <w:pPr>
        <w:tabs>
          <w:tab w:val="num" w:pos="1593"/>
        </w:tabs>
        <w:ind w:left="1593" w:hanging="88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6A713EEC"/>
    <w:multiLevelType w:val="hybridMultilevel"/>
    <w:tmpl w:val="F95E43A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51"/>
    <w:rsid w:val="000026C8"/>
    <w:rsid w:val="000062F9"/>
    <w:rsid w:val="00027300"/>
    <w:rsid w:val="000276A4"/>
    <w:rsid w:val="00031A33"/>
    <w:rsid w:val="000378AB"/>
    <w:rsid w:val="000421FA"/>
    <w:rsid w:val="000545B4"/>
    <w:rsid w:val="0005668C"/>
    <w:rsid w:val="00057B3F"/>
    <w:rsid w:val="0006172C"/>
    <w:rsid w:val="00066473"/>
    <w:rsid w:val="00066653"/>
    <w:rsid w:val="000710EA"/>
    <w:rsid w:val="00071ECB"/>
    <w:rsid w:val="00073AD0"/>
    <w:rsid w:val="00077157"/>
    <w:rsid w:val="00081E2C"/>
    <w:rsid w:val="00082AA9"/>
    <w:rsid w:val="00085A68"/>
    <w:rsid w:val="000A6DCC"/>
    <w:rsid w:val="000A7CCB"/>
    <w:rsid w:val="000B7976"/>
    <w:rsid w:val="000C5C29"/>
    <w:rsid w:val="000E72B4"/>
    <w:rsid w:val="000F53D1"/>
    <w:rsid w:val="0010034F"/>
    <w:rsid w:val="001037A5"/>
    <w:rsid w:val="00106463"/>
    <w:rsid w:val="00113051"/>
    <w:rsid w:val="00114456"/>
    <w:rsid w:val="00116840"/>
    <w:rsid w:val="00127F5A"/>
    <w:rsid w:val="00130B24"/>
    <w:rsid w:val="00154E66"/>
    <w:rsid w:val="00173309"/>
    <w:rsid w:val="001770FC"/>
    <w:rsid w:val="0018308C"/>
    <w:rsid w:val="00186E53"/>
    <w:rsid w:val="00191C06"/>
    <w:rsid w:val="00193E61"/>
    <w:rsid w:val="001956AB"/>
    <w:rsid w:val="00195E67"/>
    <w:rsid w:val="001A223E"/>
    <w:rsid w:val="001A550C"/>
    <w:rsid w:val="001B3AF4"/>
    <w:rsid w:val="001C0975"/>
    <w:rsid w:val="001C3951"/>
    <w:rsid w:val="001C4C38"/>
    <w:rsid w:val="001C4D95"/>
    <w:rsid w:val="001D2912"/>
    <w:rsid w:val="001D3368"/>
    <w:rsid w:val="001E1594"/>
    <w:rsid w:val="001F20D5"/>
    <w:rsid w:val="001F31D1"/>
    <w:rsid w:val="002039B1"/>
    <w:rsid w:val="00205DFC"/>
    <w:rsid w:val="0021463A"/>
    <w:rsid w:val="00214A7C"/>
    <w:rsid w:val="0022331D"/>
    <w:rsid w:val="00223D50"/>
    <w:rsid w:val="002245FF"/>
    <w:rsid w:val="002262EE"/>
    <w:rsid w:val="0022642A"/>
    <w:rsid w:val="0022753F"/>
    <w:rsid w:val="002335C8"/>
    <w:rsid w:val="00240A7F"/>
    <w:rsid w:val="002445D3"/>
    <w:rsid w:val="00247965"/>
    <w:rsid w:val="00250525"/>
    <w:rsid w:val="002616C2"/>
    <w:rsid w:val="00270009"/>
    <w:rsid w:val="00270890"/>
    <w:rsid w:val="002775CF"/>
    <w:rsid w:val="00282D43"/>
    <w:rsid w:val="002903CE"/>
    <w:rsid w:val="00290993"/>
    <w:rsid w:val="00291002"/>
    <w:rsid w:val="00293BDC"/>
    <w:rsid w:val="00294A82"/>
    <w:rsid w:val="002968A3"/>
    <w:rsid w:val="0029770B"/>
    <w:rsid w:val="002A4CD5"/>
    <w:rsid w:val="002B2932"/>
    <w:rsid w:val="002B3326"/>
    <w:rsid w:val="002B4CC8"/>
    <w:rsid w:val="002B6E90"/>
    <w:rsid w:val="002C23B2"/>
    <w:rsid w:val="002C2651"/>
    <w:rsid w:val="002C3D36"/>
    <w:rsid w:val="002C4C1F"/>
    <w:rsid w:val="002D3532"/>
    <w:rsid w:val="002D40F9"/>
    <w:rsid w:val="002D7AEA"/>
    <w:rsid w:val="002E076B"/>
    <w:rsid w:val="002F14EB"/>
    <w:rsid w:val="0031138B"/>
    <w:rsid w:val="00311510"/>
    <w:rsid w:val="00313A4D"/>
    <w:rsid w:val="00313E9B"/>
    <w:rsid w:val="0032009A"/>
    <w:rsid w:val="00322DBD"/>
    <w:rsid w:val="00325DCD"/>
    <w:rsid w:val="0032706B"/>
    <w:rsid w:val="00333745"/>
    <w:rsid w:val="0033518D"/>
    <w:rsid w:val="0035061B"/>
    <w:rsid w:val="003562CC"/>
    <w:rsid w:val="00363B4A"/>
    <w:rsid w:val="00377A37"/>
    <w:rsid w:val="0038092E"/>
    <w:rsid w:val="003828CD"/>
    <w:rsid w:val="0038345A"/>
    <w:rsid w:val="0039291A"/>
    <w:rsid w:val="00393615"/>
    <w:rsid w:val="0039777D"/>
    <w:rsid w:val="003C69C7"/>
    <w:rsid w:val="003C79A0"/>
    <w:rsid w:val="003D0176"/>
    <w:rsid w:val="003D1BC7"/>
    <w:rsid w:val="003E0DA4"/>
    <w:rsid w:val="003F4171"/>
    <w:rsid w:val="003F617F"/>
    <w:rsid w:val="003F7C7F"/>
    <w:rsid w:val="00401A2A"/>
    <w:rsid w:val="004144B6"/>
    <w:rsid w:val="00425F8C"/>
    <w:rsid w:val="00433BB1"/>
    <w:rsid w:val="004408D3"/>
    <w:rsid w:val="004567AD"/>
    <w:rsid w:val="004573E1"/>
    <w:rsid w:val="00460525"/>
    <w:rsid w:val="00460EBD"/>
    <w:rsid w:val="00464C60"/>
    <w:rsid w:val="00470AB2"/>
    <w:rsid w:val="004736BC"/>
    <w:rsid w:val="00475CF5"/>
    <w:rsid w:val="004777B8"/>
    <w:rsid w:val="00477ABD"/>
    <w:rsid w:val="00481EA6"/>
    <w:rsid w:val="004A064A"/>
    <w:rsid w:val="004A3360"/>
    <w:rsid w:val="004B3487"/>
    <w:rsid w:val="004B562A"/>
    <w:rsid w:val="004B5E4C"/>
    <w:rsid w:val="004C2E36"/>
    <w:rsid w:val="004C363D"/>
    <w:rsid w:val="004C3BA2"/>
    <w:rsid w:val="004C4F4E"/>
    <w:rsid w:val="004C6CEA"/>
    <w:rsid w:val="004C6FE9"/>
    <w:rsid w:val="004D076F"/>
    <w:rsid w:val="004D0CC8"/>
    <w:rsid w:val="004D4E3D"/>
    <w:rsid w:val="004D67A0"/>
    <w:rsid w:val="004E0740"/>
    <w:rsid w:val="004E2C73"/>
    <w:rsid w:val="004E3DC9"/>
    <w:rsid w:val="004E5D27"/>
    <w:rsid w:val="004F0247"/>
    <w:rsid w:val="004F1769"/>
    <w:rsid w:val="004F3733"/>
    <w:rsid w:val="004F7783"/>
    <w:rsid w:val="00506BBE"/>
    <w:rsid w:val="00506C4D"/>
    <w:rsid w:val="0051400D"/>
    <w:rsid w:val="0051419D"/>
    <w:rsid w:val="0051420A"/>
    <w:rsid w:val="0052184D"/>
    <w:rsid w:val="00524BCF"/>
    <w:rsid w:val="005276EB"/>
    <w:rsid w:val="005301C0"/>
    <w:rsid w:val="0053122F"/>
    <w:rsid w:val="00531C31"/>
    <w:rsid w:val="005345B8"/>
    <w:rsid w:val="00536683"/>
    <w:rsid w:val="00541F59"/>
    <w:rsid w:val="005424AC"/>
    <w:rsid w:val="00543983"/>
    <w:rsid w:val="00543A55"/>
    <w:rsid w:val="00552622"/>
    <w:rsid w:val="00552951"/>
    <w:rsid w:val="00560530"/>
    <w:rsid w:val="005629AF"/>
    <w:rsid w:val="00563853"/>
    <w:rsid w:val="00567531"/>
    <w:rsid w:val="00572602"/>
    <w:rsid w:val="00582FCB"/>
    <w:rsid w:val="00583B85"/>
    <w:rsid w:val="00586A7F"/>
    <w:rsid w:val="00590279"/>
    <w:rsid w:val="00591019"/>
    <w:rsid w:val="005917E5"/>
    <w:rsid w:val="00591FB5"/>
    <w:rsid w:val="00595232"/>
    <w:rsid w:val="00595F9F"/>
    <w:rsid w:val="00597263"/>
    <w:rsid w:val="0059751C"/>
    <w:rsid w:val="005A068D"/>
    <w:rsid w:val="005B34AE"/>
    <w:rsid w:val="005B3B10"/>
    <w:rsid w:val="005B7C69"/>
    <w:rsid w:val="005C2ECB"/>
    <w:rsid w:val="005C63BA"/>
    <w:rsid w:val="005D6E90"/>
    <w:rsid w:val="005E081A"/>
    <w:rsid w:val="005E4073"/>
    <w:rsid w:val="005E4DEC"/>
    <w:rsid w:val="005E4E9B"/>
    <w:rsid w:val="005F1BD3"/>
    <w:rsid w:val="006050D0"/>
    <w:rsid w:val="00606630"/>
    <w:rsid w:val="00606F5E"/>
    <w:rsid w:val="00611525"/>
    <w:rsid w:val="00612E2C"/>
    <w:rsid w:val="00613AC1"/>
    <w:rsid w:val="00614CF8"/>
    <w:rsid w:val="00616A0D"/>
    <w:rsid w:val="006207F6"/>
    <w:rsid w:val="00636A31"/>
    <w:rsid w:val="00636CB1"/>
    <w:rsid w:val="00646D2B"/>
    <w:rsid w:val="006475E3"/>
    <w:rsid w:val="00652398"/>
    <w:rsid w:val="006556C0"/>
    <w:rsid w:val="006633BE"/>
    <w:rsid w:val="00666B97"/>
    <w:rsid w:val="006727FF"/>
    <w:rsid w:val="00680B4D"/>
    <w:rsid w:val="00690655"/>
    <w:rsid w:val="006925A0"/>
    <w:rsid w:val="006A0428"/>
    <w:rsid w:val="006A2136"/>
    <w:rsid w:val="006A2245"/>
    <w:rsid w:val="006A4C96"/>
    <w:rsid w:val="006A4E93"/>
    <w:rsid w:val="006A5245"/>
    <w:rsid w:val="006B22FB"/>
    <w:rsid w:val="006B3328"/>
    <w:rsid w:val="006C1085"/>
    <w:rsid w:val="006C56CF"/>
    <w:rsid w:val="006D0F61"/>
    <w:rsid w:val="006D37C0"/>
    <w:rsid w:val="006D5255"/>
    <w:rsid w:val="006E040A"/>
    <w:rsid w:val="006F26A2"/>
    <w:rsid w:val="006F382A"/>
    <w:rsid w:val="00701CA1"/>
    <w:rsid w:val="00704AF6"/>
    <w:rsid w:val="007061F7"/>
    <w:rsid w:val="00707464"/>
    <w:rsid w:val="00711BFB"/>
    <w:rsid w:val="00712680"/>
    <w:rsid w:val="007128F1"/>
    <w:rsid w:val="00712905"/>
    <w:rsid w:val="00716119"/>
    <w:rsid w:val="00725A6D"/>
    <w:rsid w:val="00725AF7"/>
    <w:rsid w:val="007263FB"/>
    <w:rsid w:val="00726490"/>
    <w:rsid w:val="00726B9E"/>
    <w:rsid w:val="00726F17"/>
    <w:rsid w:val="007305A7"/>
    <w:rsid w:val="00736F3F"/>
    <w:rsid w:val="007406E8"/>
    <w:rsid w:val="00741359"/>
    <w:rsid w:val="007425AC"/>
    <w:rsid w:val="00745FA9"/>
    <w:rsid w:val="00752AA1"/>
    <w:rsid w:val="00756E0F"/>
    <w:rsid w:val="00761740"/>
    <w:rsid w:val="00764215"/>
    <w:rsid w:val="00766918"/>
    <w:rsid w:val="00767BC6"/>
    <w:rsid w:val="00772E21"/>
    <w:rsid w:val="007758D9"/>
    <w:rsid w:val="00781CC0"/>
    <w:rsid w:val="0078578F"/>
    <w:rsid w:val="00786C3F"/>
    <w:rsid w:val="007909DF"/>
    <w:rsid w:val="007A48A9"/>
    <w:rsid w:val="007A4923"/>
    <w:rsid w:val="007A5ACB"/>
    <w:rsid w:val="007A7109"/>
    <w:rsid w:val="007A774B"/>
    <w:rsid w:val="007B088D"/>
    <w:rsid w:val="007B44AD"/>
    <w:rsid w:val="007C14CE"/>
    <w:rsid w:val="007C2182"/>
    <w:rsid w:val="007D1A00"/>
    <w:rsid w:val="007D46F9"/>
    <w:rsid w:val="007E1F2C"/>
    <w:rsid w:val="007E6430"/>
    <w:rsid w:val="007F09EF"/>
    <w:rsid w:val="007F184D"/>
    <w:rsid w:val="00805186"/>
    <w:rsid w:val="0080701F"/>
    <w:rsid w:val="008102BE"/>
    <w:rsid w:val="00811413"/>
    <w:rsid w:val="008141C9"/>
    <w:rsid w:val="00814BD2"/>
    <w:rsid w:val="00817122"/>
    <w:rsid w:val="00817431"/>
    <w:rsid w:val="00817608"/>
    <w:rsid w:val="008211A0"/>
    <w:rsid w:val="00824DF8"/>
    <w:rsid w:val="00831A59"/>
    <w:rsid w:val="00833E71"/>
    <w:rsid w:val="00834BE7"/>
    <w:rsid w:val="00852E37"/>
    <w:rsid w:val="00854625"/>
    <w:rsid w:val="00861338"/>
    <w:rsid w:val="008651AD"/>
    <w:rsid w:val="008928A4"/>
    <w:rsid w:val="0089458F"/>
    <w:rsid w:val="00896706"/>
    <w:rsid w:val="00896819"/>
    <w:rsid w:val="008A11A5"/>
    <w:rsid w:val="008A4621"/>
    <w:rsid w:val="008A5687"/>
    <w:rsid w:val="008A5FC5"/>
    <w:rsid w:val="008A6FBD"/>
    <w:rsid w:val="008B46F3"/>
    <w:rsid w:val="008C2864"/>
    <w:rsid w:val="008C73D1"/>
    <w:rsid w:val="008D2F39"/>
    <w:rsid w:val="008D3099"/>
    <w:rsid w:val="008E16FE"/>
    <w:rsid w:val="008E7B49"/>
    <w:rsid w:val="008F23D1"/>
    <w:rsid w:val="008F5527"/>
    <w:rsid w:val="009045CC"/>
    <w:rsid w:val="00904691"/>
    <w:rsid w:val="009119DC"/>
    <w:rsid w:val="00914361"/>
    <w:rsid w:val="009168EB"/>
    <w:rsid w:val="009461AA"/>
    <w:rsid w:val="00947D79"/>
    <w:rsid w:val="009500A5"/>
    <w:rsid w:val="00962DEE"/>
    <w:rsid w:val="00963A07"/>
    <w:rsid w:val="009678C3"/>
    <w:rsid w:val="00972F89"/>
    <w:rsid w:val="00974382"/>
    <w:rsid w:val="00977206"/>
    <w:rsid w:val="0098083C"/>
    <w:rsid w:val="00981067"/>
    <w:rsid w:val="009827AA"/>
    <w:rsid w:val="00994726"/>
    <w:rsid w:val="009961C7"/>
    <w:rsid w:val="009A005E"/>
    <w:rsid w:val="009A0666"/>
    <w:rsid w:val="009A569C"/>
    <w:rsid w:val="009B1271"/>
    <w:rsid w:val="009B3DD6"/>
    <w:rsid w:val="009C21B4"/>
    <w:rsid w:val="009D2DFF"/>
    <w:rsid w:val="009D4A34"/>
    <w:rsid w:val="009E1E94"/>
    <w:rsid w:val="009E473B"/>
    <w:rsid w:val="009E766B"/>
    <w:rsid w:val="009F2678"/>
    <w:rsid w:val="00A0376D"/>
    <w:rsid w:val="00A039F1"/>
    <w:rsid w:val="00A17A01"/>
    <w:rsid w:val="00A21638"/>
    <w:rsid w:val="00A236CB"/>
    <w:rsid w:val="00A23F43"/>
    <w:rsid w:val="00A2538A"/>
    <w:rsid w:val="00A33FED"/>
    <w:rsid w:val="00A41E2A"/>
    <w:rsid w:val="00A4439D"/>
    <w:rsid w:val="00A54619"/>
    <w:rsid w:val="00A548DF"/>
    <w:rsid w:val="00A561B6"/>
    <w:rsid w:val="00A614C2"/>
    <w:rsid w:val="00A65DDD"/>
    <w:rsid w:val="00A67E6E"/>
    <w:rsid w:val="00A7228D"/>
    <w:rsid w:val="00A76268"/>
    <w:rsid w:val="00A77819"/>
    <w:rsid w:val="00A84841"/>
    <w:rsid w:val="00A84C94"/>
    <w:rsid w:val="00A85DEA"/>
    <w:rsid w:val="00A9525B"/>
    <w:rsid w:val="00AA0622"/>
    <w:rsid w:val="00AA3258"/>
    <w:rsid w:val="00AA789B"/>
    <w:rsid w:val="00AA78CC"/>
    <w:rsid w:val="00AB5C63"/>
    <w:rsid w:val="00AC061E"/>
    <w:rsid w:val="00AD5140"/>
    <w:rsid w:val="00AD6054"/>
    <w:rsid w:val="00AF3619"/>
    <w:rsid w:val="00AF4AD9"/>
    <w:rsid w:val="00B009F4"/>
    <w:rsid w:val="00B0419D"/>
    <w:rsid w:val="00B04924"/>
    <w:rsid w:val="00B05CE3"/>
    <w:rsid w:val="00B067A9"/>
    <w:rsid w:val="00B06B47"/>
    <w:rsid w:val="00B2483D"/>
    <w:rsid w:val="00B31C8B"/>
    <w:rsid w:val="00B33FFE"/>
    <w:rsid w:val="00B45DE4"/>
    <w:rsid w:val="00B57643"/>
    <w:rsid w:val="00B60156"/>
    <w:rsid w:val="00B613EC"/>
    <w:rsid w:val="00B71DBC"/>
    <w:rsid w:val="00B73177"/>
    <w:rsid w:val="00B83321"/>
    <w:rsid w:val="00B87D53"/>
    <w:rsid w:val="00B966A9"/>
    <w:rsid w:val="00BB21E9"/>
    <w:rsid w:val="00BB23AE"/>
    <w:rsid w:val="00BB49FD"/>
    <w:rsid w:val="00BC622F"/>
    <w:rsid w:val="00BD7DBD"/>
    <w:rsid w:val="00BE4E54"/>
    <w:rsid w:val="00BE5097"/>
    <w:rsid w:val="00BF03BF"/>
    <w:rsid w:val="00BF1174"/>
    <w:rsid w:val="00BF4E3A"/>
    <w:rsid w:val="00C007B2"/>
    <w:rsid w:val="00C00E75"/>
    <w:rsid w:val="00C03810"/>
    <w:rsid w:val="00C04CF5"/>
    <w:rsid w:val="00C12CD7"/>
    <w:rsid w:val="00C140A3"/>
    <w:rsid w:val="00C1475D"/>
    <w:rsid w:val="00C16D51"/>
    <w:rsid w:val="00C16EC9"/>
    <w:rsid w:val="00C23E8F"/>
    <w:rsid w:val="00C26582"/>
    <w:rsid w:val="00C3308E"/>
    <w:rsid w:val="00C33D5D"/>
    <w:rsid w:val="00C461B6"/>
    <w:rsid w:val="00C50E93"/>
    <w:rsid w:val="00C51583"/>
    <w:rsid w:val="00C51C71"/>
    <w:rsid w:val="00C6126A"/>
    <w:rsid w:val="00C6470A"/>
    <w:rsid w:val="00C72738"/>
    <w:rsid w:val="00C75675"/>
    <w:rsid w:val="00C75702"/>
    <w:rsid w:val="00C76F99"/>
    <w:rsid w:val="00C809C4"/>
    <w:rsid w:val="00C82007"/>
    <w:rsid w:val="00C84FC0"/>
    <w:rsid w:val="00C87BB0"/>
    <w:rsid w:val="00C90580"/>
    <w:rsid w:val="00C93A89"/>
    <w:rsid w:val="00CA10E0"/>
    <w:rsid w:val="00CA1D7B"/>
    <w:rsid w:val="00CB071C"/>
    <w:rsid w:val="00CB3332"/>
    <w:rsid w:val="00CC16A8"/>
    <w:rsid w:val="00CC2BDB"/>
    <w:rsid w:val="00CC69CB"/>
    <w:rsid w:val="00CE0374"/>
    <w:rsid w:val="00CE377A"/>
    <w:rsid w:val="00CE3BFF"/>
    <w:rsid w:val="00CE4754"/>
    <w:rsid w:val="00CE7D95"/>
    <w:rsid w:val="00CF3DC3"/>
    <w:rsid w:val="00CF5B52"/>
    <w:rsid w:val="00CF6A21"/>
    <w:rsid w:val="00CF7FDA"/>
    <w:rsid w:val="00D001D7"/>
    <w:rsid w:val="00D006D6"/>
    <w:rsid w:val="00D008D6"/>
    <w:rsid w:val="00D0386A"/>
    <w:rsid w:val="00D03FE8"/>
    <w:rsid w:val="00D102F2"/>
    <w:rsid w:val="00D16047"/>
    <w:rsid w:val="00D164CF"/>
    <w:rsid w:val="00D20BDC"/>
    <w:rsid w:val="00D225A0"/>
    <w:rsid w:val="00D24546"/>
    <w:rsid w:val="00D24BB6"/>
    <w:rsid w:val="00D319EA"/>
    <w:rsid w:val="00D35C10"/>
    <w:rsid w:val="00D3613A"/>
    <w:rsid w:val="00D44044"/>
    <w:rsid w:val="00D4573D"/>
    <w:rsid w:val="00D47DF9"/>
    <w:rsid w:val="00D5019E"/>
    <w:rsid w:val="00D57574"/>
    <w:rsid w:val="00D6044D"/>
    <w:rsid w:val="00D61E1D"/>
    <w:rsid w:val="00D66C2D"/>
    <w:rsid w:val="00D718A1"/>
    <w:rsid w:val="00D73AE2"/>
    <w:rsid w:val="00D8620B"/>
    <w:rsid w:val="00D90582"/>
    <w:rsid w:val="00D9138B"/>
    <w:rsid w:val="00D97D27"/>
    <w:rsid w:val="00DA1401"/>
    <w:rsid w:val="00DA50E7"/>
    <w:rsid w:val="00DA55B0"/>
    <w:rsid w:val="00DA72F4"/>
    <w:rsid w:val="00DB02BE"/>
    <w:rsid w:val="00DB08B1"/>
    <w:rsid w:val="00DB62BA"/>
    <w:rsid w:val="00DB6C96"/>
    <w:rsid w:val="00DC1061"/>
    <w:rsid w:val="00DC24C4"/>
    <w:rsid w:val="00DC7F78"/>
    <w:rsid w:val="00DD3A35"/>
    <w:rsid w:val="00DD7056"/>
    <w:rsid w:val="00DE3A10"/>
    <w:rsid w:val="00DE3C27"/>
    <w:rsid w:val="00DF56F4"/>
    <w:rsid w:val="00E15571"/>
    <w:rsid w:val="00E163BE"/>
    <w:rsid w:val="00E16E2F"/>
    <w:rsid w:val="00E20B9A"/>
    <w:rsid w:val="00E216B9"/>
    <w:rsid w:val="00E27FB7"/>
    <w:rsid w:val="00E32DD0"/>
    <w:rsid w:val="00E35A2A"/>
    <w:rsid w:val="00E400A1"/>
    <w:rsid w:val="00E411FC"/>
    <w:rsid w:val="00E42C14"/>
    <w:rsid w:val="00E4500F"/>
    <w:rsid w:val="00E54A72"/>
    <w:rsid w:val="00E62072"/>
    <w:rsid w:val="00E654EF"/>
    <w:rsid w:val="00E75B65"/>
    <w:rsid w:val="00E946BD"/>
    <w:rsid w:val="00EA1897"/>
    <w:rsid w:val="00EA2FD9"/>
    <w:rsid w:val="00EA60D0"/>
    <w:rsid w:val="00EB0965"/>
    <w:rsid w:val="00EC1B1F"/>
    <w:rsid w:val="00ED525E"/>
    <w:rsid w:val="00ED7C1B"/>
    <w:rsid w:val="00EE3A4A"/>
    <w:rsid w:val="00EE6D59"/>
    <w:rsid w:val="00EE73BE"/>
    <w:rsid w:val="00EF17C2"/>
    <w:rsid w:val="00EF44FE"/>
    <w:rsid w:val="00EF5EB5"/>
    <w:rsid w:val="00F010F4"/>
    <w:rsid w:val="00F02F30"/>
    <w:rsid w:val="00F048E8"/>
    <w:rsid w:val="00F168B9"/>
    <w:rsid w:val="00F218AC"/>
    <w:rsid w:val="00F27437"/>
    <w:rsid w:val="00F34BC7"/>
    <w:rsid w:val="00F351F7"/>
    <w:rsid w:val="00F4228A"/>
    <w:rsid w:val="00F44B6C"/>
    <w:rsid w:val="00F4555C"/>
    <w:rsid w:val="00F47311"/>
    <w:rsid w:val="00F524FF"/>
    <w:rsid w:val="00F525C4"/>
    <w:rsid w:val="00F53E8D"/>
    <w:rsid w:val="00F5702A"/>
    <w:rsid w:val="00F648B8"/>
    <w:rsid w:val="00F80D81"/>
    <w:rsid w:val="00F8104C"/>
    <w:rsid w:val="00F82957"/>
    <w:rsid w:val="00F83E5D"/>
    <w:rsid w:val="00F8509E"/>
    <w:rsid w:val="00F86C0A"/>
    <w:rsid w:val="00F87AC6"/>
    <w:rsid w:val="00F94B59"/>
    <w:rsid w:val="00FA4018"/>
    <w:rsid w:val="00FA415F"/>
    <w:rsid w:val="00FA7684"/>
    <w:rsid w:val="00FB1C16"/>
    <w:rsid w:val="00FB2129"/>
    <w:rsid w:val="00FB4F25"/>
    <w:rsid w:val="00FB5D59"/>
    <w:rsid w:val="00FC22FC"/>
    <w:rsid w:val="00FC2344"/>
    <w:rsid w:val="00FC3694"/>
    <w:rsid w:val="00FC67B1"/>
    <w:rsid w:val="00FE49A5"/>
    <w:rsid w:val="00FE69F9"/>
    <w:rsid w:val="00FE6A64"/>
    <w:rsid w:val="00FE6E3A"/>
    <w:rsid w:val="00FE7C7B"/>
    <w:rsid w:val="00FF3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E060289-B617-463A-9972-3C55E84C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51"/>
    <w:rPr>
      <w:sz w:val="24"/>
      <w:szCs w:val="24"/>
    </w:rPr>
  </w:style>
  <w:style w:type="paragraph" w:styleId="Ttulo2">
    <w:name w:val="heading 2"/>
    <w:basedOn w:val="Normal"/>
    <w:next w:val="Normal"/>
    <w:qFormat/>
    <w:rsid w:val="00764215"/>
    <w:pPr>
      <w:keepNext/>
      <w:spacing w:line="240" w:lineRule="exact"/>
      <w:outlineLvl w:val="1"/>
    </w:pPr>
    <w:rPr>
      <w:rFonts w:ascii="Arial" w:hAnsi="Arial"/>
      <w:i/>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2C2651"/>
    <w:pPr>
      <w:spacing w:after="240"/>
    </w:pPr>
  </w:style>
  <w:style w:type="paragraph" w:customStyle="1" w:styleId="anadir1">
    <w:name w:val="anadir1"/>
    <w:basedOn w:val="Normal"/>
    <w:rsid w:val="002C2651"/>
    <w:pPr>
      <w:spacing w:after="240"/>
      <w:ind w:right="240"/>
      <w:jc w:val="right"/>
    </w:pPr>
    <w:rPr>
      <w:sz w:val="22"/>
      <w:szCs w:val="22"/>
    </w:rPr>
  </w:style>
  <w:style w:type="paragraph" w:customStyle="1" w:styleId="epgrafe">
    <w:name w:val="epígrafe"/>
    <w:basedOn w:val="Normal"/>
    <w:rsid w:val="00B45DE4"/>
    <w:rPr>
      <w:szCs w:val="20"/>
      <w:lang w:val="es-ES_tradnl"/>
    </w:rPr>
  </w:style>
  <w:style w:type="paragraph" w:styleId="Sangradetextonormal">
    <w:name w:val="Body Text Indent"/>
    <w:basedOn w:val="Normal"/>
    <w:rsid w:val="00B45DE4"/>
    <w:pPr>
      <w:ind w:firstLine="709"/>
      <w:jc w:val="both"/>
    </w:pPr>
    <w:rPr>
      <w:rFonts w:ascii="Arial" w:hAnsi="Arial"/>
      <w:sz w:val="22"/>
    </w:rPr>
  </w:style>
  <w:style w:type="paragraph" w:styleId="Textoindependiente">
    <w:name w:val="Body Text"/>
    <w:basedOn w:val="Normal"/>
    <w:rsid w:val="00B45DE4"/>
    <w:pPr>
      <w:spacing w:after="120"/>
    </w:pPr>
  </w:style>
  <w:style w:type="paragraph" w:styleId="Piedepgina">
    <w:name w:val="footer"/>
    <w:basedOn w:val="Normal"/>
    <w:link w:val="PiedepginaCar"/>
    <w:uiPriority w:val="99"/>
    <w:rsid w:val="00B45DE4"/>
    <w:pPr>
      <w:tabs>
        <w:tab w:val="center" w:pos="4252"/>
        <w:tab w:val="right" w:pos="8504"/>
      </w:tabs>
    </w:pPr>
  </w:style>
  <w:style w:type="paragraph" w:styleId="Epgrafe0">
    <w:name w:val="Epígrafe"/>
    <w:basedOn w:val="Normal"/>
    <w:next w:val="Normal"/>
    <w:qFormat/>
    <w:rsid w:val="00B45DE4"/>
    <w:pPr>
      <w:spacing w:before="120"/>
      <w:jc w:val="center"/>
    </w:pPr>
    <w:rPr>
      <w:b/>
    </w:rPr>
  </w:style>
  <w:style w:type="table" w:styleId="Tablaconcuadrcula">
    <w:name w:val="Table Grid"/>
    <w:basedOn w:val="Tablanormal"/>
    <w:rsid w:val="00B4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45DE4"/>
    <w:rPr>
      <w:sz w:val="16"/>
      <w:szCs w:val="16"/>
    </w:rPr>
  </w:style>
  <w:style w:type="paragraph" w:styleId="Textocomentario">
    <w:name w:val="annotation text"/>
    <w:basedOn w:val="Normal"/>
    <w:semiHidden/>
    <w:rsid w:val="00B45DE4"/>
    <w:rPr>
      <w:sz w:val="20"/>
      <w:szCs w:val="20"/>
    </w:rPr>
  </w:style>
  <w:style w:type="paragraph" w:styleId="Textodeglobo">
    <w:name w:val="Balloon Text"/>
    <w:basedOn w:val="Normal"/>
    <w:semiHidden/>
    <w:rsid w:val="00B45DE4"/>
    <w:rPr>
      <w:rFonts w:ascii="Tahoma" w:hAnsi="Tahoma" w:cs="Tahoma"/>
      <w:sz w:val="16"/>
      <w:szCs w:val="16"/>
    </w:rPr>
  </w:style>
  <w:style w:type="paragraph" w:styleId="Asuntodelcomentario">
    <w:name w:val="annotation subject"/>
    <w:basedOn w:val="Textocomentario"/>
    <w:next w:val="Textocomentario"/>
    <w:semiHidden/>
    <w:rsid w:val="00834BE7"/>
    <w:rPr>
      <w:b/>
      <w:bCs/>
    </w:rPr>
  </w:style>
  <w:style w:type="paragraph" w:styleId="Encabezado">
    <w:name w:val="header"/>
    <w:basedOn w:val="Normal"/>
    <w:rsid w:val="002262EE"/>
    <w:pPr>
      <w:tabs>
        <w:tab w:val="center" w:pos="4252"/>
        <w:tab w:val="right" w:pos="8504"/>
      </w:tabs>
    </w:pPr>
  </w:style>
  <w:style w:type="paragraph" w:styleId="Mapadeldocumento">
    <w:name w:val="Document Map"/>
    <w:basedOn w:val="Normal"/>
    <w:semiHidden/>
    <w:rsid w:val="00CF3DC3"/>
    <w:pPr>
      <w:shd w:val="clear" w:color="auto" w:fill="000080"/>
    </w:pPr>
    <w:rPr>
      <w:rFonts w:ascii="Tahoma" w:hAnsi="Tahoma" w:cs="Tahoma"/>
      <w:sz w:val="20"/>
      <w:szCs w:val="20"/>
    </w:rPr>
  </w:style>
  <w:style w:type="paragraph" w:styleId="Sangra2detindependiente">
    <w:name w:val="Body Text Indent 2"/>
    <w:basedOn w:val="Normal"/>
    <w:rsid w:val="007D46F9"/>
    <w:pPr>
      <w:spacing w:after="120" w:line="480" w:lineRule="auto"/>
      <w:ind w:left="283"/>
    </w:pPr>
  </w:style>
  <w:style w:type="paragraph" w:styleId="Sangra3detindependiente">
    <w:name w:val="Body Text Indent 3"/>
    <w:basedOn w:val="Normal"/>
    <w:rsid w:val="008141C9"/>
    <w:pPr>
      <w:spacing w:after="120"/>
      <w:ind w:left="283"/>
    </w:pPr>
    <w:rPr>
      <w:sz w:val="16"/>
      <w:szCs w:val="16"/>
    </w:rPr>
  </w:style>
  <w:style w:type="character" w:styleId="Nmerodepgina">
    <w:name w:val="page number"/>
    <w:basedOn w:val="Fuentedeprrafopredeter"/>
    <w:rsid w:val="008141C9"/>
  </w:style>
  <w:style w:type="paragraph" w:customStyle="1" w:styleId="foral-f-parrafo-c">
    <w:name w:val="foral-f-parrafo-c"/>
    <w:basedOn w:val="Normal"/>
    <w:qFormat/>
    <w:rsid w:val="007F09EF"/>
    <w:pPr>
      <w:spacing w:after="240"/>
    </w:pPr>
  </w:style>
  <w:style w:type="paragraph" w:customStyle="1" w:styleId="BodyText">
    <w:name w:val="Body Text"/>
    <w:rsid w:val="00C75702"/>
    <w:rPr>
      <w:rFonts w:ascii="Times New (W1)" w:hAnsi="Times New (W1)"/>
      <w:color w:val="000000"/>
      <w:sz w:val="24"/>
      <w:lang w:val="en-US"/>
    </w:rPr>
  </w:style>
  <w:style w:type="paragraph" w:styleId="Prrafodelista">
    <w:name w:val="List Paragraph"/>
    <w:basedOn w:val="Normal"/>
    <w:uiPriority w:val="34"/>
    <w:qFormat/>
    <w:rsid w:val="007B088D"/>
    <w:pPr>
      <w:ind w:left="720"/>
      <w:contextualSpacing/>
    </w:pPr>
  </w:style>
  <w:style w:type="character" w:customStyle="1" w:styleId="PiedepginaCar">
    <w:name w:val="Pie de página Car"/>
    <w:link w:val="Piedepgina"/>
    <w:uiPriority w:val="99"/>
    <w:rsid w:val="009B3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3041">
      <w:bodyDiv w:val="1"/>
      <w:marLeft w:val="0"/>
      <w:marRight w:val="0"/>
      <w:marTop w:val="0"/>
      <w:marBottom w:val="0"/>
      <w:divBdr>
        <w:top w:val="none" w:sz="0" w:space="0" w:color="auto"/>
        <w:left w:val="none" w:sz="0" w:space="0" w:color="auto"/>
        <w:bottom w:val="none" w:sz="0" w:space="0" w:color="auto"/>
        <w:right w:val="none" w:sz="0" w:space="0" w:color="auto"/>
      </w:divBdr>
      <w:divsChild>
        <w:div w:id="367727164">
          <w:marLeft w:val="0"/>
          <w:marRight w:val="0"/>
          <w:marTop w:val="0"/>
          <w:marBottom w:val="240"/>
          <w:divBdr>
            <w:top w:val="none" w:sz="0" w:space="0" w:color="auto"/>
            <w:left w:val="none" w:sz="0" w:space="0" w:color="auto"/>
            <w:bottom w:val="none" w:sz="0" w:space="0" w:color="auto"/>
            <w:right w:val="none" w:sz="0" w:space="0" w:color="auto"/>
          </w:divBdr>
          <w:divsChild>
            <w:div w:id="246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9561">
      <w:bodyDiv w:val="1"/>
      <w:marLeft w:val="0"/>
      <w:marRight w:val="0"/>
      <w:marTop w:val="0"/>
      <w:marBottom w:val="0"/>
      <w:divBdr>
        <w:top w:val="none" w:sz="0" w:space="0" w:color="auto"/>
        <w:left w:val="none" w:sz="0" w:space="0" w:color="auto"/>
        <w:bottom w:val="none" w:sz="0" w:space="0" w:color="auto"/>
        <w:right w:val="none" w:sz="0" w:space="0" w:color="auto"/>
      </w:divBdr>
    </w:div>
    <w:div w:id="16905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google.es/url?sa=i&amp;rct=j&amp;q=&amp;esrc=s&amp;source=images&amp;cd=&amp;cad=rja&amp;uact=8&amp;ved=0ahUKEwiwvvG8-f7LAhUCWxQKHQw2C1IQjRwIBw&amp;url=http://pamplonetario.org/2016/01/fan16-el-festival-de-anime-de-navarra-desembarca-con-el-ano-nuevo/&amp;psig=AFQjCNHAPGCeJwzU2ZmKHLdYMBXTRxsUlQ&amp;ust=14602017266774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DA1C-BA56-45FD-A7E6-D8346E8A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RESOLUCIÓN …/2009, de … de …, del Director Gerente del Servicio Navarro de Empleo, por la que se aprueba la convocatoria para la concesión de subvenciones públicas para la ejecución de planes de formación intersectoriales mediante convenios, de ámbito te</vt:lpstr>
    </vt:vector>
  </TitlesOfParts>
  <Company>Gobierno de Navarra</Company>
  <LinksUpToDate>false</LinksUpToDate>
  <CharactersWithSpaces>8305</CharactersWithSpaces>
  <SharedDoc>false</SharedDoc>
  <HLinks>
    <vt:vector size="6" baseType="variant">
      <vt:variant>
        <vt:i4>2293862</vt:i4>
      </vt:variant>
      <vt:variant>
        <vt:i4>0</vt:i4>
      </vt:variant>
      <vt:variant>
        <vt:i4>0</vt:i4>
      </vt:variant>
      <vt:variant>
        <vt:i4>5</vt:i4>
      </vt:variant>
      <vt:variant>
        <vt:lpwstr>http://www.google.es/url?sa=i&amp;rct=j&amp;q=&amp;esrc=s&amp;source=images&amp;cd=&amp;cad=rja&amp;uact=8&amp;ved=0ahUKEwiwvvG8-f7LAhUCWxQKHQw2C1IQjRwIBw&amp;url=http://pamplonetario.org/2016/01/fan16-el-festival-de-anime-de-navarra-desembarca-con-el-ano-nuevo/&amp;psig=AFQjCNHAPGCeJwzU2ZmKHLdYMBXTRxsUlQ&amp;ust=1460201726677497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…/2009, de … de …, del Director Gerente del Servicio Navarro de Empleo, por la que se aprueba la convocatoria para la concesión de subvenciones públicas para la ejecución de planes de formación intersectoriales mediante convenios, de ámbito te</dc:title>
  <dc:subject/>
  <dc:creator>x003492</dc:creator>
  <cp:keywords/>
  <cp:lastModifiedBy>Daniel Goñi Houghton</cp:lastModifiedBy>
  <cp:revision>2</cp:revision>
  <cp:lastPrinted>2017-02-20T09:12:00Z</cp:lastPrinted>
  <dcterms:created xsi:type="dcterms:W3CDTF">2020-06-03T11:36:00Z</dcterms:created>
  <dcterms:modified xsi:type="dcterms:W3CDTF">2020-06-03T11:36:00Z</dcterms:modified>
</cp:coreProperties>
</file>